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329" w:rsidRDefault="00DD6329" w:rsidP="00DD6329">
      <w:pPr>
        <w:spacing w:after="240" w:line="240" w:lineRule="auto"/>
        <w:jc w:val="center"/>
        <w:rPr>
          <w:b/>
          <w:bCs/>
        </w:rPr>
      </w:pPr>
      <w:r>
        <w:rPr>
          <w:b/>
          <w:bCs/>
        </w:rPr>
        <w:t>Instrumen wawancara guru</w:t>
      </w:r>
    </w:p>
    <w:p w:rsidR="00470036" w:rsidRPr="0049191D" w:rsidRDefault="00470036" w:rsidP="00470036">
      <w:pPr>
        <w:spacing w:after="240" w:line="240" w:lineRule="auto"/>
        <w:rPr>
          <w:b/>
          <w:bCs/>
        </w:rPr>
      </w:pPr>
      <w:r w:rsidRPr="0049191D">
        <w:rPr>
          <w:b/>
          <w:bCs/>
        </w:rPr>
        <w:t>A. Pemahaman dan Implementasi Kurikulum Merdeka</w:t>
      </w:r>
    </w:p>
    <w:p w:rsidR="00470036" w:rsidRPr="0049191D" w:rsidRDefault="00470036" w:rsidP="00470036">
      <w:pPr>
        <w:numPr>
          <w:ilvl w:val="0"/>
          <w:numId w:val="1"/>
        </w:numPr>
        <w:spacing w:after="240" w:line="240" w:lineRule="auto"/>
      </w:pPr>
      <w:r w:rsidRPr="0049191D">
        <w:t>Bagaimana Anda memahami konsep dan tujuan dari Kurikulum Merdeka?</w:t>
      </w:r>
      <w:r>
        <w:t xml:space="preserve"> Yang menjadi pusat pembelajaran adalah anak2 memberikan ruang kepada anak2 juga memberikan porsi kepada anak2 untuk sering berbicara kurleb seperti itu</w:t>
      </w:r>
    </w:p>
    <w:p w:rsidR="00470036" w:rsidRPr="0049191D" w:rsidRDefault="00470036" w:rsidP="00470036">
      <w:pPr>
        <w:numPr>
          <w:ilvl w:val="0"/>
          <w:numId w:val="1"/>
        </w:numPr>
        <w:spacing w:after="240" w:line="240" w:lineRule="auto"/>
      </w:pPr>
      <w:r w:rsidRPr="0049191D">
        <w:t>Bagaimana penerapan Kurikulum Merdeka dalam pembelajaran bahasa Arab di kelas Anda?</w:t>
      </w:r>
      <w:r>
        <w:t xml:space="preserve"> Terkait dengan bahasa arab menggunakan buku aby ini mencakup 4 maharah yaitu kalam,istima,qiroah dan kitabah jadi anak2 diberi contoh pelafalan yang benar baru anak2 sering mengulangi dan praktek di kurmer anak2 diberi porsi lebih untuk praktek</w:t>
      </w:r>
    </w:p>
    <w:p w:rsidR="00470036" w:rsidRPr="0049191D" w:rsidRDefault="00470036" w:rsidP="00470036">
      <w:pPr>
        <w:spacing w:after="240" w:line="240" w:lineRule="auto"/>
        <w:rPr>
          <w:b/>
          <w:bCs/>
        </w:rPr>
      </w:pPr>
      <w:r w:rsidRPr="0049191D">
        <w:rPr>
          <w:b/>
          <w:bCs/>
        </w:rPr>
        <w:t>B. Strategi dan Metode Pembelajaran</w:t>
      </w:r>
    </w:p>
    <w:p w:rsidR="00470036" w:rsidRPr="0049191D" w:rsidRDefault="00470036" w:rsidP="00470036">
      <w:pPr>
        <w:numPr>
          <w:ilvl w:val="0"/>
          <w:numId w:val="2"/>
        </w:numPr>
        <w:spacing w:after="240" w:line="240" w:lineRule="auto"/>
      </w:pPr>
      <w:r w:rsidRPr="0049191D">
        <w:t>Metode apa saja yang Anda gunakan dalam mengajar bahasa Arab dengan Kurikulum Merdeka?</w:t>
      </w:r>
      <w:r>
        <w:t xml:space="preserve">saya ndak seberapa tahu ya terkait metode nya yang penting mengikuti sebagaimana yang ada di kitab muallim </w:t>
      </w:r>
    </w:p>
    <w:p w:rsidR="00470036" w:rsidRPr="0049191D" w:rsidRDefault="00470036" w:rsidP="00470036">
      <w:pPr>
        <w:numPr>
          <w:ilvl w:val="0"/>
          <w:numId w:val="2"/>
        </w:numPr>
        <w:spacing w:after="240" w:line="240" w:lineRule="auto"/>
      </w:pPr>
      <w:r w:rsidRPr="0049191D">
        <w:t>Apakah Anda merasa metode yang Anda gunakan efektif? Mengapa?</w:t>
      </w:r>
      <w:r>
        <w:t xml:space="preserve"> Sangat efektif karena kalau belajar bahasa harus banyak2 praktek dan latihan tanpa menerjemahkan ke indo secara langsung karena tidak disarankan </w:t>
      </w:r>
    </w:p>
    <w:p w:rsidR="00470036" w:rsidRPr="0049191D" w:rsidRDefault="00470036" w:rsidP="00470036">
      <w:pPr>
        <w:numPr>
          <w:ilvl w:val="0"/>
          <w:numId w:val="2"/>
        </w:numPr>
        <w:spacing w:after="240" w:line="240" w:lineRule="auto"/>
      </w:pPr>
      <w:r w:rsidRPr="0049191D">
        <w:t>Apakah Anda memberikan ruang bagi siswa untuk belajar secara mandiri atau berinovasi dalam pembelajaran bahasa Arab? Jika ya, bagaimana caranya?</w:t>
      </w:r>
      <w:r>
        <w:t xml:space="preserve"> Sebenar nya belum banyak seperti itu sebenar nya saya pengen belum dipraktekkan aslinya contoh nya praktek hiwar kemudian ada juga membuat teks tentang al hayah al yaumiyah</w:t>
      </w:r>
    </w:p>
    <w:p w:rsidR="00470036" w:rsidRPr="0049191D" w:rsidRDefault="00470036" w:rsidP="00470036">
      <w:pPr>
        <w:spacing w:after="240" w:line="240" w:lineRule="auto"/>
        <w:rPr>
          <w:b/>
          <w:bCs/>
        </w:rPr>
      </w:pPr>
      <w:r w:rsidRPr="0049191D">
        <w:rPr>
          <w:b/>
          <w:bCs/>
        </w:rPr>
        <w:t>C. Tantangan dan Solusi</w:t>
      </w:r>
    </w:p>
    <w:p w:rsidR="00470036" w:rsidRPr="0049191D" w:rsidRDefault="00470036" w:rsidP="00470036">
      <w:pPr>
        <w:numPr>
          <w:ilvl w:val="0"/>
          <w:numId w:val="3"/>
        </w:numPr>
        <w:spacing w:after="240" w:line="240" w:lineRule="auto"/>
      </w:pPr>
      <w:proofErr w:type="gramStart"/>
      <w:r w:rsidRPr="0049191D">
        <w:t>Apa</w:t>
      </w:r>
      <w:proofErr w:type="gramEnd"/>
      <w:r w:rsidRPr="0049191D">
        <w:t xml:space="preserve"> tantangan yang Anda hadapi dalam menerapkan Kurikulum Merdeka dalam pembelajaran bahasa Arab?</w:t>
      </w:r>
      <w:r w:rsidR="00A1401F">
        <w:t xml:space="preserve"> Tantangan nya yaitu mendasar anak2 itu nggak semua suka bahasa </w:t>
      </w:r>
      <w:proofErr w:type="gramStart"/>
      <w:r w:rsidR="00A1401F">
        <w:t>arab</w:t>
      </w:r>
      <w:proofErr w:type="gramEnd"/>
      <w:r w:rsidR="00A1401F">
        <w:t xml:space="preserve"> kurang motivasi kurang nya fasilitas. Rencana saya itu ngasih tugas ke anak2 tugas akhir yaitu </w:t>
      </w:r>
      <w:r w:rsidR="00201ED9">
        <w:t xml:space="preserve"> membuat video ngevlog</w:t>
      </w:r>
      <w:r w:rsidR="00FC3269">
        <w:t xml:space="preserve"> tentang kehidupan di pondok dan yang paling tinggi adalah jidal tapi anak2 harus punya kosakata yang banyak</w:t>
      </w:r>
    </w:p>
    <w:p w:rsidR="00470036" w:rsidRPr="0049191D" w:rsidRDefault="00470036" w:rsidP="00470036">
      <w:pPr>
        <w:numPr>
          <w:ilvl w:val="0"/>
          <w:numId w:val="3"/>
        </w:numPr>
        <w:spacing w:after="240" w:line="240" w:lineRule="auto"/>
      </w:pPr>
      <w:r w:rsidRPr="0049191D">
        <w:t>Bagaimana Anda mengatasi tantangan tersebut?</w:t>
      </w:r>
      <w:r w:rsidR="00FC3269">
        <w:t xml:space="preserve"> Untuk mengatasi tantangan tersebut adalah dengan menyesuaikan anak2 kadang anak2 nggak suka audio tapi ada yang suka video tapi juga jam pelajaran yang sebentar juga menghambat tapi dengan di tayangkan video akan membuat anak2 lebih senang atau juga dengan game atau juga dengan cara para asatidz memberikan contoh didepan anak2 </w:t>
      </w:r>
    </w:p>
    <w:p w:rsidR="00470036" w:rsidRPr="0049191D" w:rsidRDefault="00470036" w:rsidP="00470036">
      <w:pPr>
        <w:numPr>
          <w:ilvl w:val="0"/>
          <w:numId w:val="3"/>
        </w:numPr>
        <w:spacing w:after="240" w:line="240" w:lineRule="auto"/>
      </w:pPr>
      <w:r w:rsidRPr="0049191D">
        <w:t>Apakah sarana dan prasarana yang tersedia mendukung implementasi Kurikulum Merdeka dalam pembelajaran bahasa Arab?</w:t>
      </w:r>
      <w:r w:rsidR="00FC3269">
        <w:t xml:space="preserve">  Belum mendukung saya berharap disetiap kelas ada audio atau sound,lcd agar kelas lebih kondusif juga diberikan afirmasi2</w:t>
      </w:r>
    </w:p>
    <w:p w:rsidR="00470036" w:rsidRPr="0049191D" w:rsidRDefault="00470036" w:rsidP="00470036">
      <w:pPr>
        <w:spacing w:after="240" w:line="240" w:lineRule="auto"/>
        <w:rPr>
          <w:b/>
          <w:bCs/>
        </w:rPr>
      </w:pPr>
      <w:r w:rsidRPr="0049191D">
        <w:rPr>
          <w:b/>
          <w:bCs/>
        </w:rPr>
        <w:t>D. Evaluasi dan Respon Siswa</w:t>
      </w:r>
    </w:p>
    <w:p w:rsidR="00470036" w:rsidRPr="0049191D" w:rsidRDefault="00470036" w:rsidP="00470036">
      <w:pPr>
        <w:numPr>
          <w:ilvl w:val="0"/>
          <w:numId w:val="4"/>
        </w:numPr>
        <w:spacing w:after="240" w:line="240" w:lineRule="auto"/>
      </w:pPr>
      <w:r w:rsidRPr="0049191D">
        <w:lastRenderedPageBreak/>
        <w:t>Bagaimana Anda mengevaluasi keberhasilan siswa dalam pembelajaran bahasa Arab dengan Kurikulum Merdeka?</w:t>
      </w:r>
      <w:r w:rsidR="00FC3269">
        <w:t xml:space="preserve"> Evaluasi ketika dia ujian sas sts yang penting minimal anak2 faham dengan apa yang dibicarakan tapi yang lebih baik ketika anak2 faham dan bisa bicara dan jawab</w:t>
      </w:r>
    </w:p>
    <w:p w:rsidR="00DD6329" w:rsidRDefault="00470036" w:rsidP="00470036">
      <w:pPr>
        <w:numPr>
          <w:ilvl w:val="0"/>
          <w:numId w:val="4"/>
        </w:numPr>
        <w:spacing w:after="240" w:line="240" w:lineRule="auto"/>
      </w:pPr>
      <w:proofErr w:type="gramStart"/>
      <w:r w:rsidRPr="0049191D">
        <w:t>Apa</w:t>
      </w:r>
      <w:proofErr w:type="gramEnd"/>
      <w:r w:rsidRPr="0049191D">
        <w:t xml:space="preserve"> tanggapan siswa terhadap pembelajaran bahasa Arab dengan Kurikulum Merdeka? Apakah mereka terlihat lebih termotivasi atau sebaliknya?</w:t>
      </w:r>
      <w:r w:rsidR="0098061B">
        <w:t xml:space="preserve"> Mereka antusias banget kita libatkan lebih banyak dalam pelajaran dan kurleb seperti itu</w:t>
      </w:r>
      <w:r w:rsidR="00DD6329">
        <w:br/>
      </w:r>
      <w:r w:rsidR="00DD6329">
        <w:br/>
      </w:r>
      <w:r w:rsidR="00DD6329">
        <w:br/>
      </w:r>
    </w:p>
    <w:p w:rsidR="00470036" w:rsidRDefault="00DD6329" w:rsidP="00DD6329">
      <w:pPr>
        <w:spacing w:after="240" w:line="240" w:lineRule="auto"/>
        <w:ind w:left="360"/>
        <w:jc w:val="center"/>
        <w:rPr>
          <w:b/>
          <w:bCs/>
        </w:rPr>
      </w:pPr>
      <w:r w:rsidRPr="00DD6329">
        <w:rPr>
          <w:b/>
          <w:bCs/>
        </w:rPr>
        <w:t>Instrumen wawancara Santri</w:t>
      </w:r>
    </w:p>
    <w:p w:rsidR="00DD6329" w:rsidRPr="00DD6329" w:rsidRDefault="002567BC" w:rsidP="00DD6329">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25" style="width:0;height:1.5pt" o:hralign="center" o:hrstd="t" o:hr="t" fillcolor="#a0a0a0" stroked="f"/>
        </w:pict>
      </w:r>
    </w:p>
    <w:p w:rsidR="00DD6329" w:rsidRPr="00DD6329" w:rsidRDefault="00DD6329" w:rsidP="00DD6329">
      <w:p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A. Pemahaman terhadap Kurikulum Merdeka</w:t>
      </w:r>
    </w:p>
    <w:p w:rsidR="00DD6329" w:rsidRPr="00DD6329" w:rsidRDefault="00DD6329" w:rsidP="00DD6329">
      <w:pPr>
        <w:numPr>
          <w:ilvl w:val="0"/>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 xml:space="preserve">Apakah Anda tahu </w:t>
      </w:r>
      <w:proofErr w:type="gramStart"/>
      <w:r w:rsidRPr="00DD6329">
        <w:rPr>
          <w:rFonts w:ascii="Times New Roman" w:hAnsi="Times New Roman" w:cs="Times New Roman"/>
          <w:b/>
          <w:bCs/>
          <w:sz w:val="24"/>
          <w:szCs w:val="24"/>
        </w:rPr>
        <w:t>apa</w:t>
      </w:r>
      <w:proofErr w:type="gramEnd"/>
      <w:r w:rsidRPr="00DD6329">
        <w:rPr>
          <w:rFonts w:ascii="Times New Roman" w:hAnsi="Times New Roman" w:cs="Times New Roman"/>
          <w:b/>
          <w:bCs/>
          <w:sz w:val="24"/>
          <w:szCs w:val="24"/>
        </w:rPr>
        <w:t xml:space="preserve"> itu Kurikulum Merdeka? Jika ya, bagaimana Anda memahaminya?</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Nggak tahu.</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Nggak tahu.</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Nggak tahu.</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Kurikulum Merdeka adalah metode pembelajaran yang mengajarkan berpikir komputasi.</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Kurikulum Merdeka adalah kurikulum yang memudahkan siswa untuk lulus.</w:t>
      </w:r>
    </w:p>
    <w:p w:rsidR="00DD6329" w:rsidRPr="00DD6329" w:rsidRDefault="00DD6329" w:rsidP="00DD6329">
      <w:pPr>
        <w:numPr>
          <w:ilvl w:val="0"/>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Apakah Anda merasa pembelajaran bahasa Arab dengan Kurikulum Merdeka berbeda dari kurikulum sebelumnya? Jelaskan perbedaannya.</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Lebih seru karena ustadznya lebih aktif.</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Karena gurunya menarik.</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Beda karena dulu nggak ada muhadatsah, sekarang ada.</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Nggak tahu.</w:t>
      </w:r>
    </w:p>
    <w:p w:rsidR="00DD6329" w:rsidRPr="00DD6329" w:rsidRDefault="00DD6329" w:rsidP="00DD6329">
      <w:pPr>
        <w:numPr>
          <w:ilvl w:val="1"/>
          <w:numId w:val="5"/>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Nggak tahu.</w:t>
      </w:r>
    </w:p>
    <w:p w:rsidR="00DD6329" w:rsidRPr="00DD6329" w:rsidRDefault="002567BC" w:rsidP="00DD6329">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26" style="width:0;height:1.5pt" o:hralign="center" o:hrstd="t" o:hr="t" fillcolor="#a0a0a0" stroked="f"/>
        </w:pict>
      </w:r>
    </w:p>
    <w:p w:rsidR="00DD6329" w:rsidRPr="00DD6329" w:rsidRDefault="00DD6329" w:rsidP="00DD6329">
      <w:p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B. Pengalaman Belajar Bahasa Arab</w:t>
      </w:r>
      <w:r w:rsidRPr="00DD6329">
        <w:rPr>
          <w:rFonts w:ascii="Times New Roman" w:hAnsi="Times New Roman" w:cs="Times New Roman"/>
          <w:sz w:val="24"/>
          <w:szCs w:val="24"/>
        </w:rPr>
        <w:br/>
        <w:t xml:space="preserve">3. </w:t>
      </w:r>
      <w:r w:rsidRPr="00DD6329">
        <w:rPr>
          <w:rFonts w:ascii="Times New Roman" w:hAnsi="Times New Roman" w:cs="Times New Roman"/>
          <w:b/>
          <w:bCs/>
          <w:sz w:val="24"/>
          <w:szCs w:val="24"/>
        </w:rPr>
        <w:t>Bagaimana pendapat Anda tentang metode atau strategi yang digunakan guru dalam mengajar bahasa Arab dengan Kurikulum Merdeka?</w:t>
      </w:r>
    </w:p>
    <w:p w:rsidR="00DD6329" w:rsidRPr="00DD6329" w:rsidRDefault="00DD6329" w:rsidP="00DD6329">
      <w:pPr>
        <w:numPr>
          <w:ilvl w:val="0"/>
          <w:numId w:val="6"/>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Bagus karena gurunya seru.</w:t>
      </w:r>
    </w:p>
    <w:p w:rsidR="00DD6329" w:rsidRPr="00DD6329" w:rsidRDefault="00DD6329" w:rsidP="00DD6329">
      <w:pPr>
        <w:numPr>
          <w:ilvl w:val="0"/>
          <w:numId w:val="6"/>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Seru.</w:t>
      </w:r>
    </w:p>
    <w:p w:rsidR="00DD6329" w:rsidRPr="00DD6329" w:rsidRDefault="00DD6329" w:rsidP="00DD6329">
      <w:pPr>
        <w:numPr>
          <w:ilvl w:val="0"/>
          <w:numId w:val="6"/>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Tegas, asyik.</w:t>
      </w:r>
    </w:p>
    <w:p w:rsidR="00DD6329" w:rsidRPr="00DD6329" w:rsidRDefault="00DD6329" w:rsidP="00DD6329">
      <w:pPr>
        <w:numPr>
          <w:ilvl w:val="0"/>
          <w:numId w:val="6"/>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Lebih mudah dipahami.</w:t>
      </w:r>
    </w:p>
    <w:p w:rsidR="00DD6329" w:rsidRPr="00DD6329" w:rsidRDefault="00DD6329" w:rsidP="00DD6329">
      <w:pPr>
        <w:numPr>
          <w:ilvl w:val="0"/>
          <w:numId w:val="6"/>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Seru karena teriak-teriak dan ekspresif gurunya.</w:t>
      </w:r>
    </w:p>
    <w:p w:rsidR="00DD6329" w:rsidRPr="00DD6329" w:rsidRDefault="00DD6329" w:rsidP="00DD6329">
      <w:pPr>
        <w:numPr>
          <w:ilvl w:val="0"/>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lastRenderedPageBreak/>
        <w:t>Apakah Anda merasa lebih mudah memahami pelajaran bahasa Arab dengan pendekatan yang digunakan saat ini? Mengapa?</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Iya, lebih mudah dipahami karena gurunya mempraktikkan kosakata, bukan langsung diterjemahkan ke bahasa Indonesia.</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Iya, karena metodenya bagus dengan banyak praktik.</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Iya, karena gurunya kalau menjelaskan rinci.</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Iya, karena kita disuruh memahami kosakata melalui percakapan.</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Iya, karena banyak mengerjakan tugas.</w:t>
      </w:r>
    </w:p>
    <w:p w:rsidR="00DD6329" w:rsidRPr="00DD6329" w:rsidRDefault="00DD6329" w:rsidP="00DD6329">
      <w:pPr>
        <w:numPr>
          <w:ilvl w:val="0"/>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Apakah pembelajaran bahasa Arab memberikan ruang untuk kreativitas atau inisiatif pribadi Anda? Jelaskan.</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Iya, contohnya diminta untuk menulis kehidupan sehari-hari.</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Iya, karena kadang-kadang kita disuruh untuk bercerita dan berimajinasi.</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Iya, belajar membuat cerita tentang kehidupan sehari-hari.</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Iya, karena saya dimotivasi untuk berbicara bahasa Arab setiap hari.</w:t>
      </w:r>
    </w:p>
    <w:p w:rsidR="00DD6329" w:rsidRPr="00DD6329" w:rsidRDefault="00DD6329" w:rsidP="00DD6329">
      <w:pPr>
        <w:numPr>
          <w:ilvl w:val="1"/>
          <w:numId w:val="7"/>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Iya, karena diajari percakapan.</w:t>
      </w:r>
    </w:p>
    <w:p w:rsidR="00DD6329" w:rsidRPr="00DD6329" w:rsidRDefault="002567BC" w:rsidP="00DD6329">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27" style="width:0;height:1.5pt" o:hralign="center" o:hrstd="t" o:hr="t" fillcolor="#a0a0a0" stroked="f"/>
        </w:pict>
      </w:r>
    </w:p>
    <w:p w:rsidR="00DD6329" w:rsidRPr="00DD6329" w:rsidRDefault="00DD6329" w:rsidP="00DD6329">
      <w:p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C. Respon dan Kesulitan</w:t>
      </w:r>
      <w:r w:rsidRPr="00DD6329">
        <w:rPr>
          <w:rFonts w:ascii="Times New Roman" w:hAnsi="Times New Roman" w:cs="Times New Roman"/>
          <w:sz w:val="24"/>
          <w:szCs w:val="24"/>
        </w:rPr>
        <w:br/>
        <w:t xml:space="preserve">6. </w:t>
      </w:r>
      <w:proofErr w:type="gramStart"/>
      <w:r w:rsidRPr="00DD6329">
        <w:rPr>
          <w:rFonts w:ascii="Times New Roman" w:hAnsi="Times New Roman" w:cs="Times New Roman"/>
          <w:b/>
          <w:bCs/>
          <w:sz w:val="24"/>
          <w:szCs w:val="24"/>
        </w:rPr>
        <w:t>Apa</w:t>
      </w:r>
      <w:proofErr w:type="gramEnd"/>
      <w:r w:rsidRPr="00DD6329">
        <w:rPr>
          <w:rFonts w:ascii="Times New Roman" w:hAnsi="Times New Roman" w:cs="Times New Roman"/>
          <w:b/>
          <w:bCs/>
          <w:sz w:val="24"/>
          <w:szCs w:val="24"/>
        </w:rPr>
        <w:t xml:space="preserve"> yang Anda sukai dari pembelajaran bahasa Arab dengan Kurikulum Merdeka?</w:t>
      </w:r>
    </w:p>
    <w:p w:rsidR="00DD6329" w:rsidRPr="00DD6329" w:rsidRDefault="00DD6329" w:rsidP="00DD6329">
      <w:pPr>
        <w:numPr>
          <w:ilvl w:val="0"/>
          <w:numId w:val="8"/>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 xml:space="preserve">Haris Misbahul Abidin: Ustadznya selalu menanggapi </w:t>
      </w:r>
      <w:proofErr w:type="gramStart"/>
      <w:r w:rsidRPr="00DD6329">
        <w:rPr>
          <w:rFonts w:ascii="Times New Roman" w:hAnsi="Times New Roman" w:cs="Times New Roman"/>
          <w:sz w:val="24"/>
          <w:szCs w:val="24"/>
        </w:rPr>
        <w:t>apa</w:t>
      </w:r>
      <w:proofErr w:type="gramEnd"/>
      <w:r w:rsidRPr="00DD6329">
        <w:rPr>
          <w:rFonts w:ascii="Times New Roman" w:hAnsi="Times New Roman" w:cs="Times New Roman"/>
          <w:sz w:val="24"/>
          <w:szCs w:val="24"/>
        </w:rPr>
        <w:t xml:space="preserve"> yang kita tanyakan.</w:t>
      </w:r>
    </w:p>
    <w:p w:rsidR="00DD6329" w:rsidRPr="00DD6329" w:rsidRDefault="00DD6329" w:rsidP="00DD6329">
      <w:pPr>
        <w:numPr>
          <w:ilvl w:val="0"/>
          <w:numId w:val="8"/>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Hafalan mufrodat, ustadznya menanggapi.</w:t>
      </w:r>
    </w:p>
    <w:p w:rsidR="00DD6329" w:rsidRPr="00DD6329" w:rsidRDefault="00DD6329" w:rsidP="00DD6329">
      <w:pPr>
        <w:numPr>
          <w:ilvl w:val="0"/>
          <w:numId w:val="8"/>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Hafalan mufrodat, ustadznya yang seru.</w:t>
      </w:r>
    </w:p>
    <w:p w:rsidR="00DD6329" w:rsidRPr="00DD6329" w:rsidRDefault="00DD6329" w:rsidP="00DD6329">
      <w:pPr>
        <w:numPr>
          <w:ilvl w:val="0"/>
          <w:numId w:val="8"/>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Mengerjakan soal bahasa Arab.</w:t>
      </w:r>
    </w:p>
    <w:p w:rsidR="00DD6329" w:rsidRPr="00DD6329" w:rsidRDefault="00DD6329" w:rsidP="00DD6329">
      <w:pPr>
        <w:numPr>
          <w:ilvl w:val="0"/>
          <w:numId w:val="8"/>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Gurunya asyik.</w:t>
      </w:r>
    </w:p>
    <w:p w:rsidR="00DD6329" w:rsidRPr="00DD6329" w:rsidRDefault="00DD6329" w:rsidP="00DD6329">
      <w:pPr>
        <w:numPr>
          <w:ilvl w:val="0"/>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 xml:space="preserve">Apakah ada kesulitan yang Anda alami selama pembelajaran bahasa Arab? Jika ya, </w:t>
      </w:r>
      <w:proofErr w:type="gramStart"/>
      <w:r w:rsidRPr="00DD6329">
        <w:rPr>
          <w:rFonts w:ascii="Times New Roman" w:hAnsi="Times New Roman" w:cs="Times New Roman"/>
          <w:b/>
          <w:bCs/>
          <w:sz w:val="24"/>
          <w:szCs w:val="24"/>
        </w:rPr>
        <w:t>apa</w:t>
      </w:r>
      <w:proofErr w:type="gramEnd"/>
      <w:r w:rsidRPr="00DD6329">
        <w:rPr>
          <w:rFonts w:ascii="Times New Roman" w:hAnsi="Times New Roman" w:cs="Times New Roman"/>
          <w:b/>
          <w:bCs/>
          <w:sz w:val="24"/>
          <w:szCs w:val="24"/>
        </w:rPr>
        <w:t xml:space="preserve"> yang menyebabkan kesulitan tersebut?</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Tidak ada.</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Ada, disuruh menghafal percakapan.</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Nggak ada.</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Ada, memahami harakat akhir.</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Mengingat arti, karena jarang digunakan.</w:t>
      </w:r>
    </w:p>
    <w:p w:rsidR="00DD6329" w:rsidRPr="00DD6329" w:rsidRDefault="00DD6329" w:rsidP="00DD6329">
      <w:pPr>
        <w:numPr>
          <w:ilvl w:val="0"/>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Bagaimana Anda menyikapi kesulitan tersebut, dan apakah guru memberikan bantuan yang memadai?</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Tidak ada.</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Berusaha memahami percakapan sehingga mudah dihafal; juga guru membantu saya dalam menyelesaikan masalah saya.</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Nggak ada.</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Belajar lebih giat juga guru memberikan latihan.</w:t>
      </w:r>
    </w:p>
    <w:p w:rsidR="00DD6329" w:rsidRPr="00DD6329" w:rsidRDefault="00DD6329" w:rsidP="00DD6329">
      <w:pPr>
        <w:numPr>
          <w:ilvl w:val="1"/>
          <w:numId w:val="9"/>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lastRenderedPageBreak/>
        <w:t>M. Mirza Akwa: Lebih sering menggunakan dalam percakapan; guru juga membantu saya dalam menyelesaikan masalah saya.</w:t>
      </w:r>
    </w:p>
    <w:p w:rsidR="00DD6329" w:rsidRPr="00DD6329" w:rsidRDefault="002567BC" w:rsidP="00DD6329">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28" style="width:0;height:1.5pt" o:hralign="center" o:hrstd="t" o:hr="t" fillcolor="#a0a0a0" stroked="f"/>
        </w:pict>
      </w:r>
    </w:p>
    <w:p w:rsidR="00DD6329" w:rsidRPr="00DD6329" w:rsidRDefault="00DD6329" w:rsidP="00DD6329">
      <w:p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D. Dampak Pembelajaran</w:t>
      </w:r>
      <w:r w:rsidRPr="00DD6329">
        <w:rPr>
          <w:rFonts w:ascii="Times New Roman" w:hAnsi="Times New Roman" w:cs="Times New Roman"/>
          <w:sz w:val="24"/>
          <w:szCs w:val="24"/>
        </w:rPr>
        <w:br/>
        <w:t xml:space="preserve">9. </w:t>
      </w:r>
      <w:r w:rsidRPr="00DD6329">
        <w:rPr>
          <w:rFonts w:ascii="Times New Roman" w:hAnsi="Times New Roman" w:cs="Times New Roman"/>
          <w:b/>
          <w:bCs/>
          <w:sz w:val="24"/>
          <w:szCs w:val="24"/>
        </w:rPr>
        <w:t>Apakah Anda merasa pembelajaran bahasa Arab membantu meningkatkan kemampuan Anda, seperti berbicara, membaca, atau menulis?</w:t>
      </w:r>
    </w:p>
    <w:p w:rsidR="00DD6329" w:rsidRPr="00DD6329" w:rsidRDefault="00DD6329" w:rsidP="00DD6329">
      <w:pPr>
        <w:numPr>
          <w:ilvl w:val="0"/>
          <w:numId w:val="10"/>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Iya.</w:t>
      </w:r>
    </w:p>
    <w:p w:rsidR="00DD6329" w:rsidRPr="00DD6329" w:rsidRDefault="00DD6329" w:rsidP="00DD6329">
      <w:pPr>
        <w:numPr>
          <w:ilvl w:val="0"/>
          <w:numId w:val="10"/>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Iya.</w:t>
      </w:r>
    </w:p>
    <w:p w:rsidR="00DD6329" w:rsidRPr="00DD6329" w:rsidRDefault="00DD6329" w:rsidP="00DD6329">
      <w:pPr>
        <w:numPr>
          <w:ilvl w:val="0"/>
          <w:numId w:val="10"/>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Iya.</w:t>
      </w:r>
    </w:p>
    <w:p w:rsidR="00DD6329" w:rsidRPr="00DD6329" w:rsidRDefault="00DD6329" w:rsidP="00DD6329">
      <w:pPr>
        <w:numPr>
          <w:ilvl w:val="0"/>
          <w:numId w:val="10"/>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Iya.</w:t>
      </w:r>
    </w:p>
    <w:p w:rsidR="00DD6329" w:rsidRPr="00DD6329" w:rsidRDefault="00DD6329" w:rsidP="00DD6329">
      <w:pPr>
        <w:numPr>
          <w:ilvl w:val="0"/>
          <w:numId w:val="10"/>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Iya.</w:t>
      </w:r>
    </w:p>
    <w:p w:rsidR="00DD6329" w:rsidRPr="00DD6329" w:rsidRDefault="00DD6329" w:rsidP="00DD6329">
      <w:pPr>
        <w:numPr>
          <w:ilvl w:val="0"/>
          <w:numId w:val="11"/>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b/>
          <w:bCs/>
          <w:sz w:val="24"/>
          <w:szCs w:val="24"/>
        </w:rPr>
        <w:t>Bagaimana Anda menilai pengaruh pembelajaran bahasa Arab terhadap minat Anda dalam mempelajari bahasa Arab lebih lanjut?</w:t>
      </w:r>
      <w:r w:rsidRPr="00DD6329">
        <w:rPr>
          <w:rFonts w:ascii="Times New Roman" w:hAnsi="Times New Roman" w:cs="Times New Roman"/>
          <w:sz w:val="24"/>
          <w:szCs w:val="24"/>
        </w:rPr>
        <w:t xml:space="preserve"> </w:t>
      </w:r>
    </w:p>
    <w:p w:rsidR="00DD6329" w:rsidRPr="00DD6329" w:rsidRDefault="00DD6329" w:rsidP="00DD6329">
      <w:pPr>
        <w:numPr>
          <w:ilvl w:val="1"/>
          <w:numId w:val="11"/>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Haris Misbahul Abidin: Saya menilai bahwa pembelajaran yang disampaikan oleh guru membuat saya lebih tertarik untuk belajar bahasa Arab tingkat lanjut.</w:t>
      </w:r>
    </w:p>
    <w:p w:rsidR="00DD6329" w:rsidRPr="00DD6329" w:rsidRDefault="00DD6329" w:rsidP="00DD6329">
      <w:pPr>
        <w:numPr>
          <w:ilvl w:val="1"/>
          <w:numId w:val="11"/>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Gavrilla Ayyuba: Yang membuat saya suka karena gurunya asyik dan kalau mengajar teriak-teriak biar nggak ngantuk.</w:t>
      </w:r>
    </w:p>
    <w:p w:rsidR="00DD6329" w:rsidRPr="00DD6329" w:rsidRDefault="00DD6329" w:rsidP="00DD6329">
      <w:pPr>
        <w:numPr>
          <w:ilvl w:val="1"/>
          <w:numId w:val="11"/>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Aufaz Labiib Faikar: Iya, karena gurunya teriak-teriak biar nggak ngantuk akhirnya terasa seru.</w:t>
      </w:r>
    </w:p>
    <w:p w:rsidR="00DD6329" w:rsidRPr="00DD6329" w:rsidRDefault="00DD6329" w:rsidP="00DD6329">
      <w:pPr>
        <w:numPr>
          <w:ilvl w:val="1"/>
          <w:numId w:val="11"/>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Quinn Jabbar Maulana: Iya, karena mudah dan menyenangkan.</w:t>
      </w:r>
    </w:p>
    <w:p w:rsidR="00DD6329" w:rsidRPr="00DD6329" w:rsidRDefault="00DD6329" w:rsidP="00DD6329">
      <w:pPr>
        <w:numPr>
          <w:ilvl w:val="1"/>
          <w:numId w:val="11"/>
        </w:numPr>
        <w:spacing w:before="100" w:beforeAutospacing="1" w:after="100" w:afterAutospacing="1" w:line="240" w:lineRule="auto"/>
        <w:rPr>
          <w:rFonts w:ascii="Times New Roman" w:hAnsi="Times New Roman" w:cs="Times New Roman"/>
          <w:sz w:val="24"/>
          <w:szCs w:val="24"/>
        </w:rPr>
      </w:pPr>
      <w:r w:rsidRPr="00DD6329">
        <w:rPr>
          <w:rFonts w:ascii="Times New Roman" w:hAnsi="Times New Roman" w:cs="Times New Roman"/>
          <w:sz w:val="24"/>
          <w:szCs w:val="24"/>
        </w:rPr>
        <w:t>M. Mirza Akwa: Iya, karena seru.</w:t>
      </w:r>
    </w:p>
    <w:p w:rsidR="00DD6329" w:rsidRPr="00DD6329" w:rsidRDefault="002567BC" w:rsidP="00DD6329">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29" style="width:0;height:1.5pt" o:hralign="center" o:hrstd="t" o:hr="t" fillcolor="#a0a0a0" stroked="f"/>
        </w:pict>
      </w:r>
    </w:p>
    <w:p w:rsidR="00DD6329" w:rsidRDefault="00DD6329" w:rsidP="00DD6329">
      <w:pPr>
        <w:spacing w:after="240" w:line="240" w:lineRule="auto"/>
        <w:ind w:left="360"/>
        <w:rPr>
          <w:b/>
          <w:bCs/>
        </w:rPr>
      </w:pPr>
    </w:p>
    <w:p w:rsidR="00173587" w:rsidRDefault="00173587" w:rsidP="00173587">
      <w:pPr>
        <w:spacing w:after="240" w:line="240" w:lineRule="auto"/>
        <w:ind w:left="360"/>
        <w:jc w:val="center"/>
        <w:rPr>
          <w:b/>
          <w:bCs/>
        </w:rPr>
      </w:pPr>
    </w:p>
    <w:p w:rsidR="00173587" w:rsidRDefault="00173587" w:rsidP="00173587">
      <w:pPr>
        <w:spacing w:after="240" w:line="240" w:lineRule="auto"/>
        <w:ind w:left="360"/>
        <w:jc w:val="center"/>
        <w:rPr>
          <w:b/>
          <w:bCs/>
        </w:rPr>
      </w:pPr>
      <w:r>
        <w:rPr>
          <w:b/>
          <w:bCs/>
        </w:rPr>
        <w:t>Hasil kuisioner ust didik</w:t>
      </w:r>
      <w:r>
        <w:rPr>
          <w:b/>
          <w:bCs/>
        </w:rPr>
        <w:br/>
      </w:r>
    </w:p>
    <w:p w:rsidR="00173587" w:rsidRPr="00173587" w:rsidRDefault="00173587" w:rsidP="00173587">
      <w:pPr>
        <w:spacing w:before="100" w:beforeAutospacing="1" w:after="100" w:afterAutospacing="1" w:line="240" w:lineRule="auto"/>
        <w:rPr>
          <w:rFonts w:ascii="Times New Roman" w:hAnsi="Times New Roman" w:cs="Times New Roman"/>
          <w:sz w:val="24"/>
          <w:szCs w:val="24"/>
        </w:rPr>
      </w:pPr>
      <w:r w:rsidRPr="00173587">
        <w:rPr>
          <w:rFonts w:ascii="Times New Roman" w:hAnsi="Times New Roman" w:cs="Times New Roman"/>
          <w:sz w:val="24"/>
          <w:szCs w:val="24"/>
        </w:rPr>
        <w:t>Berikut adalah penggabungan antara pernyataan kuisioner dan jawaban yang diberikan:</w:t>
      </w:r>
    </w:p>
    <w:p w:rsidR="00173587" w:rsidRPr="00173587" w:rsidRDefault="002567BC" w:rsidP="00173587">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30" style="width:0;height:1.5pt" o:hralign="center" o:hrstd="t" o:hr="t" fillcolor="#a0a0a0" stroked="f"/>
        </w:pict>
      </w:r>
    </w:p>
    <w:p w:rsidR="00173587" w:rsidRPr="00173587" w:rsidRDefault="00173587" w:rsidP="00173587">
      <w:pPr>
        <w:spacing w:before="100" w:beforeAutospacing="1" w:after="100" w:afterAutospacing="1" w:line="240" w:lineRule="auto"/>
        <w:rPr>
          <w:rFonts w:ascii="Times New Roman" w:hAnsi="Times New Roman" w:cs="Times New Roman"/>
          <w:sz w:val="24"/>
          <w:szCs w:val="24"/>
        </w:rPr>
      </w:pPr>
      <w:r w:rsidRPr="00173587">
        <w:rPr>
          <w:rFonts w:ascii="Times New Roman" w:hAnsi="Times New Roman" w:cs="Times New Roman"/>
          <w:b/>
          <w:bCs/>
          <w:sz w:val="24"/>
          <w:szCs w:val="24"/>
        </w:rPr>
        <w:t>B. Pernyataan</w:t>
      </w:r>
      <w:r w:rsidRPr="00173587">
        <w:rPr>
          <w:rFonts w:ascii="Times New Roman" w:hAnsi="Times New Roman" w:cs="Times New Roman"/>
          <w:sz w:val="24"/>
          <w:szCs w:val="24"/>
        </w:rPr>
        <w:br/>
        <w:t>Berikan penilaian Anda terhadap pernyataan berikut dengan memberikan tanda (√) di salah satu kolom setuju/tidak setuju.</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9"/>
        <w:gridCol w:w="7134"/>
        <w:gridCol w:w="747"/>
        <w:gridCol w:w="1080"/>
      </w:tblGrid>
      <w:tr w:rsidR="00173587" w:rsidRPr="00173587" w:rsidTr="00173587">
        <w:trPr>
          <w:tblHeader/>
          <w:tblCellSpacing w:w="15" w:type="dxa"/>
        </w:trPr>
        <w:tc>
          <w:tcPr>
            <w:tcW w:w="0" w:type="auto"/>
            <w:vAlign w:val="center"/>
            <w:hideMark/>
          </w:tcPr>
          <w:p w:rsidR="00173587" w:rsidRPr="00173587" w:rsidRDefault="00173587" w:rsidP="00173587">
            <w:pPr>
              <w:spacing w:line="240" w:lineRule="auto"/>
              <w:jc w:val="center"/>
              <w:rPr>
                <w:rFonts w:ascii="Times New Roman" w:hAnsi="Times New Roman" w:cs="Times New Roman"/>
                <w:b/>
                <w:bCs/>
                <w:sz w:val="24"/>
                <w:szCs w:val="24"/>
              </w:rPr>
            </w:pPr>
            <w:r w:rsidRPr="00173587">
              <w:rPr>
                <w:rFonts w:ascii="Times New Roman" w:hAnsi="Times New Roman" w:cs="Times New Roman"/>
                <w:b/>
                <w:bCs/>
                <w:sz w:val="24"/>
                <w:szCs w:val="24"/>
              </w:rPr>
              <w:t>No</w:t>
            </w:r>
          </w:p>
        </w:tc>
        <w:tc>
          <w:tcPr>
            <w:tcW w:w="0" w:type="auto"/>
            <w:vAlign w:val="center"/>
            <w:hideMark/>
          </w:tcPr>
          <w:p w:rsidR="00173587" w:rsidRPr="00173587" w:rsidRDefault="00173587" w:rsidP="00173587">
            <w:pPr>
              <w:spacing w:line="240" w:lineRule="auto"/>
              <w:jc w:val="center"/>
              <w:rPr>
                <w:rFonts w:ascii="Times New Roman" w:hAnsi="Times New Roman" w:cs="Times New Roman"/>
                <w:b/>
                <w:bCs/>
                <w:sz w:val="24"/>
                <w:szCs w:val="24"/>
              </w:rPr>
            </w:pPr>
            <w:r w:rsidRPr="00173587">
              <w:rPr>
                <w:rFonts w:ascii="Times New Roman" w:hAnsi="Times New Roman" w:cs="Times New Roman"/>
                <w:b/>
                <w:bCs/>
                <w:sz w:val="24"/>
                <w:szCs w:val="24"/>
              </w:rPr>
              <w:t>Pernyataan</w:t>
            </w:r>
          </w:p>
        </w:tc>
        <w:tc>
          <w:tcPr>
            <w:tcW w:w="0" w:type="auto"/>
            <w:vAlign w:val="center"/>
            <w:hideMark/>
          </w:tcPr>
          <w:p w:rsidR="00173587" w:rsidRPr="00173587" w:rsidRDefault="00173587" w:rsidP="00173587">
            <w:pPr>
              <w:spacing w:line="240" w:lineRule="auto"/>
              <w:jc w:val="center"/>
              <w:rPr>
                <w:rFonts w:ascii="Times New Roman" w:hAnsi="Times New Roman" w:cs="Times New Roman"/>
                <w:b/>
                <w:bCs/>
                <w:sz w:val="24"/>
                <w:szCs w:val="24"/>
              </w:rPr>
            </w:pPr>
            <w:r w:rsidRPr="00173587">
              <w:rPr>
                <w:rFonts w:ascii="Times New Roman" w:hAnsi="Times New Roman" w:cs="Times New Roman"/>
                <w:b/>
                <w:bCs/>
                <w:sz w:val="24"/>
                <w:szCs w:val="24"/>
              </w:rPr>
              <w:t>Setuju</w:t>
            </w:r>
          </w:p>
        </w:tc>
        <w:tc>
          <w:tcPr>
            <w:tcW w:w="0" w:type="auto"/>
            <w:vAlign w:val="center"/>
            <w:hideMark/>
          </w:tcPr>
          <w:p w:rsidR="00173587" w:rsidRPr="00173587" w:rsidRDefault="00173587" w:rsidP="00173587">
            <w:pPr>
              <w:spacing w:line="240" w:lineRule="auto"/>
              <w:jc w:val="center"/>
              <w:rPr>
                <w:rFonts w:ascii="Times New Roman" w:hAnsi="Times New Roman" w:cs="Times New Roman"/>
                <w:b/>
                <w:bCs/>
                <w:sz w:val="24"/>
                <w:szCs w:val="24"/>
              </w:rPr>
            </w:pPr>
            <w:r w:rsidRPr="00173587">
              <w:rPr>
                <w:rFonts w:ascii="Times New Roman" w:hAnsi="Times New Roman" w:cs="Times New Roman"/>
                <w:b/>
                <w:bCs/>
                <w:sz w:val="24"/>
                <w:szCs w:val="24"/>
              </w:rPr>
              <w:t>Tidak Setuju</w:t>
            </w:r>
          </w:p>
        </w:tc>
      </w:tr>
      <w:tr w:rsidR="00173587" w:rsidRPr="00173587" w:rsidTr="00173587">
        <w:trPr>
          <w:tblCellSpacing w:w="15" w:type="dxa"/>
        </w:trPr>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1</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Kurikulum Merdeka memudahkan saya dalam menyusun rencana pembelajaran bahasa Arab</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p>
        </w:tc>
      </w:tr>
      <w:tr w:rsidR="00173587" w:rsidRPr="00173587" w:rsidTr="00173587">
        <w:trPr>
          <w:tblCellSpacing w:w="15" w:type="dxa"/>
        </w:trPr>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lastRenderedPageBreak/>
              <w:t>2</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Saya sering mengkombinasikan metode dari Kurikulum Merdeka dengan pendekatan tradisional untuk mencapai tujuan pembelajaran</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p>
        </w:tc>
      </w:tr>
      <w:tr w:rsidR="00173587" w:rsidRPr="00173587" w:rsidTr="00173587">
        <w:trPr>
          <w:tblCellSpacing w:w="15" w:type="dxa"/>
        </w:trPr>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3</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Kurikulum Merdeka memberikan kebebasan kepada saya untuk mengembangkan kreativitas dalam mengajar bahasa Arab</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p>
        </w:tc>
      </w:tr>
      <w:tr w:rsidR="00173587" w:rsidRPr="00173587" w:rsidTr="00173587">
        <w:trPr>
          <w:tblCellSpacing w:w="15" w:type="dxa"/>
        </w:trPr>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4</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Saya merasa pembelajaran bahasa Arab dengan Kurikulum Merdeka membutuhkan waktu lebih banyak untuk persiapan</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r w:rsidRPr="00173587">
              <w:rPr>
                <w:rFonts w:ascii="Times New Roman" w:hAnsi="Times New Roman" w:cs="Times New Roman"/>
                <w:sz w:val="24"/>
                <w:szCs w:val="24"/>
              </w:rPr>
              <w:t>√</w:t>
            </w:r>
          </w:p>
        </w:tc>
        <w:tc>
          <w:tcPr>
            <w:tcW w:w="0" w:type="auto"/>
            <w:vAlign w:val="center"/>
            <w:hideMark/>
          </w:tcPr>
          <w:p w:rsidR="00173587" w:rsidRPr="00173587" w:rsidRDefault="00173587" w:rsidP="00173587">
            <w:pPr>
              <w:spacing w:line="240" w:lineRule="auto"/>
              <w:rPr>
                <w:rFonts w:ascii="Times New Roman" w:hAnsi="Times New Roman" w:cs="Times New Roman"/>
                <w:sz w:val="24"/>
                <w:szCs w:val="24"/>
              </w:rPr>
            </w:pPr>
          </w:p>
        </w:tc>
      </w:tr>
    </w:tbl>
    <w:p w:rsidR="00173587" w:rsidRPr="00173587" w:rsidRDefault="00173587" w:rsidP="00173587">
      <w:pPr>
        <w:spacing w:before="100" w:beforeAutospacing="1" w:after="100" w:afterAutospacing="1" w:line="240" w:lineRule="auto"/>
        <w:rPr>
          <w:rFonts w:ascii="Times New Roman" w:hAnsi="Times New Roman" w:cs="Times New Roman"/>
          <w:sz w:val="24"/>
          <w:szCs w:val="24"/>
        </w:rPr>
      </w:pPr>
      <w:r w:rsidRPr="00173587">
        <w:rPr>
          <w:rFonts w:ascii="Times New Roman" w:hAnsi="Times New Roman" w:cs="Times New Roman"/>
          <w:b/>
          <w:bCs/>
          <w:sz w:val="24"/>
          <w:szCs w:val="24"/>
        </w:rPr>
        <w:t>C. Pertanyaan Terbuka</w:t>
      </w:r>
      <w:r w:rsidRPr="00173587">
        <w:rPr>
          <w:rFonts w:ascii="Times New Roman" w:hAnsi="Times New Roman" w:cs="Times New Roman"/>
          <w:sz w:val="24"/>
          <w:szCs w:val="24"/>
        </w:rPr>
        <w:br/>
      </w:r>
      <w:r w:rsidRPr="00173587">
        <w:rPr>
          <w:rFonts w:ascii="Times New Roman" w:hAnsi="Times New Roman" w:cs="Times New Roman"/>
          <w:b/>
          <w:bCs/>
          <w:sz w:val="24"/>
          <w:szCs w:val="24"/>
        </w:rPr>
        <w:t xml:space="preserve">3. </w:t>
      </w:r>
      <w:proofErr w:type="gramStart"/>
      <w:r w:rsidRPr="00173587">
        <w:rPr>
          <w:rFonts w:ascii="Times New Roman" w:hAnsi="Times New Roman" w:cs="Times New Roman"/>
          <w:b/>
          <w:bCs/>
          <w:sz w:val="24"/>
          <w:szCs w:val="24"/>
        </w:rPr>
        <w:t>Apa</w:t>
      </w:r>
      <w:proofErr w:type="gramEnd"/>
      <w:r w:rsidRPr="00173587">
        <w:rPr>
          <w:rFonts w:ascii="Times New Roman" w:hAnsi="Times New Roman" w:cs="Times New Roman"/>
          <w:b/>
          <w:bCs/>
          <w:sz w:val="24"/>
          <w:szCs w:val="24"/>
        </w:rPr>
        <w:t xml:space="preserve"> kendala utama yang Anda hadapi dalam penerapan Kurikulum Merdeka?</w:t>
      </w:r>
    </w:p>
    <w:p w:rsidR="00173587" w:rsidRPr="00173587" w:rsidRDefault="00173587" w:rsidP="00173587">
      <w:pPr>
        <w:numPr>
          <w:ilvl w:val="0"/>
          <w:numId w:val="12"/>
        </w:numPr>
        <w:spacing w:before="100" w:beforeAutospacing="1" w:after="100" w:afterAutospacing="1" w:line="240" w:lineRule="auto"/>
        <w:rPr>
          <w:rFonts w:ascii="Times New Roman" w:hAnsi="Times New Roman" w:cs="Times New Roman"/>
          <w:sz w:val="24"/>
          <w:szCs w:val="24"/>
        </w:rPr>
      </w:pPr>
      <w:r w:rsidRPr="00173587">
        <w:rPr>
          <w:rFonts w:ascii="Times New Roman" w:hAnsi="Times New Roman" w:cs="Times New Roman"/>
          <w:sz w:val="24"/>
          <w:szCs w:val="24"/>
        </w:rPr>
        <w:t>Kurangnya fasilitas pendukung.</w:t>
      </w:r>
    </w:p>
    <w:p w:rsidR="00173587" w:rsidRPr="00173587" w:rsidRDefault="00173587" w:rsidP="00173587">
      <w:pPr>
        <w:spacing w:before="100" w:beforeAutospacing="1" w:after="100" w:afterAutospacing="1" w:line="240" w:lineRule="auto"/>
        <w:rPr>
          <w:rFonts w:ascii="Times New Roman" w:hAnsi="Times New Roman" w:cs="Times New Roman"/>
          <w:sz w:val="24"/>
          <w:szCs w:val="24"/>
        </w:rPr>
      </w:pPr>
      <w:proofErr w:type="gramStart"/>
      <w:r w:rsidRPr="00173587">
        <w:rPr>
          <w:rFonts w:ascii="Times New Roman" w:hAnsi="Times New Roman" w:cs="Times New Roman"/>
          <w:b/>
          <w:bCs/>
          <w:sz w:val="24"/>
          <w:szCs w:val="24"/>
        </w:rPr>
        <w:t>4. Apa</w:t>
      </w:r>
      <w:proofErr w:type="gramEnd"/>
      <w:r w:rsidRPr="00173587">
        <w:rPr>
          <w:rFonts w:ascii="Times New Roman" w:hAnsi="Times New Roman" w:cs="Times New Roman"/>
          <w:b/>
          <w:bCs/>
          <w:sz w:val="24"/>
          <w:szCs w:val="24"/>
        </w:rPr>
        <w:t xml:space="preserve"> saran Anda untuk meningkatkan pembelajaran Bahasa Arab dengan Kurikulum Merdeka?</w:t>
      </w:r>
    </w:p>
    <w:p w:rsidR="00173587" w:rsidRPr="00173587" w:rsidRDefault="00173587" w:rsidP="00173587">
      <w:pPr>
        <w:numPr>
          <w:ilvl w:val="0"/>
          <w:numId w:val="13"/>
        </w:numPr>
        <w:spacing w:before="100" w:beforeAutospacing="1" w:after="100" w:afterAutospacing="1" w:line="240" w:lineRule="auto"/>
        <w:rPr>
          <w:rFonts w:ascii="Times New Roman" w:hAnsi="Times New Roman" w:cs="Times New Roman"/>
          <w:sz w:val="24"/>
          <w:szCs w:val="24"/>
        </w:rPr>
      </w:pPr>
      <w:r w:rsidRPr="00173587">
        <w:rPr>
          <w:rFonts w:ascii="Times New Roman" w:hAnsi="Times New Roman" w:cs="Times New Roman"/>
          <w:sz w:val="24"/>
          <w:szCs w:val="24"/>
        </w:rPr>
        <w:t>Memberikan metode yang lebih variatif dengan banyak permainan agar anak-anak tidak bosan.</w:t>
      </w:r>
    </w:p>
    <w:p w:rsidR="00173587" w:rsidRPr="00173587" w:rsidRDefault="002567BC" w:rsidP="00173587">
      <w:pPr>
        <w:spacing w:line="240" w:lineRule="auto"/>
        <w:rPr>
          <w:rFonts w:ascii="Times New Roman" w:hAnsi="Times New Roman" w:cs="Times New Roman"/>
          <w:sz w:val="24"/>
          <w:szCs w:val="24"/>
        </w:rPr>
      </w:pPr>
      <w:r>
        <w:rPr>
          <w:rFonts w:ascii="Times New Roman" w:hAnsi="Times New Roman" w:cs="Times New Roman"/>
          <w:sz w:val="24"/>
          <w:szCs w:val="24"/>
        </w:rPr>
        <w:pict>
          <v:rect id="_x0000_i1031" style="width:0;height:1.5pt" o:hralign="center" o:hrstd="t" o:hr="t" fillcolor="#a0a0a0" stroked="f"/>
        </w:pict>
      </w:r>
    </w:p>
    <w:p w:rsidR="00173587" w:rsidRDefault="00173587" w:rsidP="00173587">
      <w:pPr>
        <w:spacing w:after="240" w:line="240" w:lineRule="auto"/>
        <w:ind w:left="360"/>
        <w:rPr>
          <w:b/>
          <w:bCs/>
        </w:rPr>
      </w:pPr>
    </w:p>
    <w:p w:rsidR="00173587" w:rsidRDefault="00173587" w:rsidP="00173587">
      <w:pPr>
        <w:spacing w:after="240" w:line="240" w:lineRule="auto"/>
        <w:ind w:left="360"/>
        <w:rPr>
          <w:b/>
          <w:bCs/>
        </w:rPr>
      </w:pPr>
    </w:p>
    <w:p w:rsidR="00173587" w:rsidRDefault="00173587" w:rsidP="00173587">
      <w:pPr>
        <w:spacing w:after="240" w:line="240" w:lineRule="auto"/>
        <w:ind w:left="360"/>
        <w:jc w:val="center"/>
        <w:rPr>
          <w:b/>
          <w:bCs/>
        </w:rPr>
      </w:pPr>
      <w:r>
        <w:rPr>
          <w:b/>
          <w:bCs/>
        </w:rPr>
        <w:t>Kuisioner siswa</w:t>
      </w:r>
      <w:r>
        <w:rPr>
          <w:b/>
          <w:bCs/>
        </w:rPr>
        <w:br/>
      </w:r>
    </w:p>
    <w:p w:rsidR="00173587" w:rsidRPr="00173587" w:rsidRDefault="00173587" w:rsidP="00173587">
      <w:pPr>
        <w:spacing w:after="240" w:line="240" w:lineRule="auto"/>
        <w:ind w:left="360"/>
        <w:rPr>
          <w:b/>
          <w:bCs/>
        </w:rPr>
      </w:pPr>
      <w:r w:rsidRPr="00173587">
        <w:rPr>
          <w:b/>
          <w:bCs/>
        </w:rPr>
        <w:t>Berikut adalah rangkuman dan persentase hasil jawaban kuisioner:</w:t>
      </w:r>
    </w:p>
    <w:p w:rsidR="00173587" w:rsidRPr="00173587" w:rsidRDefault="00173587" w:rsidP="00173587">
      <w:pPr>
        <w:spacing w:after="240" w:line="240" w:lineRule="auto"/>
        <w:ind w:left="360"/>
        <w:rPr>
          <w:b/>
          <w:bCs/>
        </w:rPr>
      </w:pPr>
      <w:r w:rsidRPr="00173587">
        <w:rPr>
          <w:b/>
          <w:bCs/>
        </w:rPr>
        <w:t>E. Pernyataan</w:t>
      </w:r>
      <w:r w:rsidRPr="00173587">
        <w:rPr>
          <w:b/>
          <w:bCs/>
        </w:rPr>
        <w:br/>
        <w:t>Berikan penilaian Anda terhadap pernyataan berikut dengan memberikan tanda (√) di salah satu kolom setuju/tidak setuju.</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77"/>
        <w:gridCol w:w="4480"/>
        <w:gridCol w:w="1024"/>
        <w:gridCol w:w="1232"/>
        <w:gridCol w:w="1837"/>
      </w:tblGrid>
      <w:tr w:rsidR="00173587" w:rsidRPr="00173587" w:rsidTr="00173587">
        <w:trPr>
          <w:tblHeader/>
          <w:tblCellSpacing w:w="15" w:type="dxa"/>
        </w:trPr>
        <w:tc>
          <w:tcPr>
            <w:tcW w:w="0" w:type="auto"/>
            <w:vAlign w:val="center"/>
            <w:hideMark/>
          </w:tcPr>
          <w:p w:rsidR="00173587" w:rsidRPr="00173587" w:rsidRDefault="00173587" w:rsidP="00173587">
            <w:pPr>
              <w:spacing w:after="240" w:line="240" w:lineRule="auto"/>
              <w:ind w:left="360"/>
              <w:rPr>
                <w:b/>
                <w:bCs/>
              </w:rPr>
            </w:pPr>
            <w:r w:rsidRPr="00173587">
              <w:rPr>
                <w:b/>
                <w:bCs/>
              </w:rPr>
              <w:t>No.</w:t>
            </w:r>
          </w:p>
        </w:tc>
        <w:tc>
          <w:tcPr>
            <w:tcW w:w="0" w:type="auto"/>
            <w:vAlign w:val="center"/>
            <w:hideMark/>
          </w:tcPr>
          <w:p w:rsidR="00173587" w:rsidRPr="00173587" w:rsidRDefault="00173587" w:rsidP="00173587">
            <w:pPr>
              <w:spacing w:after="240" w:line="240" w:lineRule="auto"/>
              <w:ind w:left="360"/>
              <w:rPr>
                <w:b/>
                <w:bCs/>
              </w:rPr>
            </w:pPr>
            <w:r w:rsidRPr="00173587">
              <w:rPr>
                <w:b/>
                <w:bCs/>
              </w:rPr>
              <w:t>Pernyataan</w:t>
            </w:r>
          </w:p>
        </w:tc>
        <w:tc>
          <w:tcPr>
            <w:tcW w:w="0" w:type="auto"/>
            <w:vAlign w:val="center"/>
            <w:hideMark/>
          </w:tcPr>
          <w:p w:rsidR="00173587" w:rsidRPr="00173587" w:rsidRDefault="00173587" w:rsidP="00173587">
            <w:pPr>
              <w:spacing w:after="240" w:line="240" w:lineRule="auto"/>
              <w:ind w:left="360"/>
              <w:rPr>
                <w:b/>
                <w:bCs/>
              </w:rPr>
            </w:pPr>
            <w:r w:rsidRPr="00173587">
              <w:rPr>
                <w:b/>
                <w:bCs/>
              </w:rPr>
              <w:t>Setuju</w:t>
            </w:r>
          </w:p>
        </w:tc>
        <w:tc>
          <w:tcPr>
            <w:tcW w:w="0" w:type="auto"/>
            <w:vAlign w:val="center"/>
            <w:hideMark/>
          </w:tcPr>
          <w:p w:rsidR="00173587" w:rsidRPr="00173587" w:rsidRDefault="00173587" w:rsidP="00173587">
            <w:pPr>
              <w:spacing w:after="240" w:line="240" w:lineRule="auto"/>
              <w:ind w:left="360"/>
              <w:rPr>
                <w:b/>
                <w:bCs/>
              </w:rPr>
            </w:pPr>
            <w:r w:rsidRPr="00173587">
              <w:rPr>
                <w:b/>
                <w:bCs/>
              </w:rPr>
              <w:t>Tidak Setuju</w:t>
            </w:r>
          </w:p>
        </w:tc>
        <w:tc>
          <w:tcPr>
            <w:tcW w:w="0" w:type="auto"/>
            <w:vAlign w:val="center"/>
            <w:hideMark/>
          </w:tcPr>
          <w:p w:rsidR="00173587" w:rsidRPr="00173587" w:rsidRDefault="00173587" w:rsidP="00173587">
            <w:pPr>
              <w:spacing w:after="240" w:line="240" w:lineRule="auto"/>
              <w:ind w:left="360"/>
              <w:rPr>
                <w:b/>
                <w:bCs/>
              </w:rPr>
            </w:pPr>
            <w:r w:rsidRPr="00173587">
              <w:rPr>
                <w:b/>
                <w:bCs/>
              </w:rPr>
              <w:t>Persentase Setuju (%)</w:t>
            </w:r>
          </w:p>
        </w:tc>
      </w:tr>
      <w:tr w:rsidR="00173587" w:rsidRPr="00173587" w:rsidTr="00173587">
        <w:trPr>
          <w:tblCellSpacing w:w="15" w:type="dxa"/>
        </w:trPr>
        <w:tc>
          <w:tcPr>
            <w:tcW w:w="0" w:type="auto"/>
            <w:vAlign w:val="center"/>
            <w:hideMark/>
          </w:tcPr>
          <w:p w:rsidR="00173587" w:rsidRPr="00173587" w:rsidRDefault="00173587" w:rsidP="00173587">
            <w:pPr>
              <w:spacing w:after="240" w:line="240" w:lineRule="auto"/>
              <w:ind w:left="360"/>
              <w:rPr>
                <w:b/>
                <w:bCs/>
              </w:rPr>
            </w:pPr>
            <w:r w:rsidRPr="00173587">
              <w:rPr>
                <w:b/>
                <w:bCs/>
              </w:rPr>
              <w:t>1</w:t>
            </w:r>
          </w:p>
        </w:tc>
        <w:tc>
          <w:tcPr>
            <w:tcW w:w="0" w:type="auto"/>
            <w:vAlign w:val="center"/>
            <w:hideMark/>
          </w:tcPr>
          <w:p w:rsidR="00173587" w:rsidRPr="00173587" w:rsidRDefault="00173587" w:rsidP="00173587">
            <w:pPr>
              <w:spacing w:after="240" w:line="240" w:lineRule="auto"/>
              <w:ind w:left="360"/>
              <w:rPr>
                <w:b/>
                <w:bCs/>
              </w:rPr>
            </w:pPr>
            <w:r w:rsidRPr="00173587">
              <w:rPr>
                <w:b/>
                <w:bCs/>
              </w:rPr>
              <w:t>Saya merasa pembelajaran Bahasa Arab menjadi lebih menarik dengan Kurikulum Merdeka.</w:t>
            </w:r>
          </w:p>
        </w:tc>
        <w:tc>
          <w:tcPr>
            <w:tcW w:w="0" w:type="auto"/>
            <w:vAlign w:val="center"/>
            <w:hideMark/>
          </w:tcPr>
          <w:p w:rsidR="00173587" w:rsidRPr="00173587" w:rsidRDefault="00173587" w:rsidP="00173587">
            <w:pPr>
              <w:spacing w:after="240" w:line="240" w:lineRule="auto"/>
              <w:ind w:left="360"/>
              <w:rPr>
                <w:b/>
                <w:bCs/>
              </w:rPr>
            </w:pPr>
            <w:r w:rsidRPr="00173587">
              <w:rPr>
                <w:b/>
                <w:bCs/>
              </w:rPr>
              <w:t>49</w:t>
            </w:r>
          </w:p>
        </w:tc>
        <w:tc>
          <w:tcPr>
            <w:tcW w:w="0" w:type="auto"/>
            <w:vAlign w:val="center"/>
            <w:hideMark/>
          </w:tcPr>
          <w:p w:rsidR="00173587" w:rsidRPr="00173587" w:rsidRDefault="00173587" w:rsidP="00173587">
            <w:pPr>
              <w:spacing w:after="240" w:line="240" w:lineRule="auto"/>
              <w:ind w:left="360"/>
              <w:rPr>
                <w:b/>
                <w:bCs/>
              </w:rPr>
            </w:pPr>
            <w:r w:rsidRPr="00173587">
              <w:rPr>
                <w:b/>
                <w:bCs/>
              </w:rPr>
              <w:t>2</w:t>
            </w:r>
          </w:p>
        </w:tc>
        <w:tc>
          <w:tcPr>
            <w:tcW w:w="0" w:type="auto"/>
            <w:vAlign w:val="center"/>
            <w:hideMark/>
          </w:tcPr>
          <w:p w:rsidR="00173587" w:rsidRPr="00173587" w:rsidRDefault="00D9449B" w:rsidP="00173587">
            <w:pPr>
              <w:spacing w:after="240" w:line="240" w:lineRule="auto"/>
              <w:ind w:left="360"/>
              <w:rPr>
                <w:b/>
                <w:bCs/>
              </w:rPr>
            </w:pPr>
            <w:r>
              <w:rPr>
                <w:b/>
                <w:bCs/>
              </w:rPr>
              <w:t>98,0</w:t>
            </w:r>
          </w:p>
        </w:tc>
      </w:tr>
      <w:tr w:rsidR="00173587" w:rsidRPr="00173587" w:rsidTr="00173587">
        <w:trPr>
          <w:tblCellSpacing w:w="15" w:type="dxa"/>
        </w:trPr>
        <w:tc>
          <w:tcPr>
            <w:tcW w:w="0" w:type="auto"/>
            <w:vAlign w:val="center"/>
            <w:hideMark/>
          </w:tcPr>
          <w:p w:rsidR="00173587" w:rsidRPr="00173587" w:rsidRDefault="00173587" w:rsidP="00173587">
            <w:pPr>
              <w:spacing w:after="240" w:line="240" w:lineRule="auto"/>
              <w:ind w:left="360"/>
              <w:rPr>
                <w:b/>
                <w:bCs/>
              </w:rPr>
            </w:pPr>
            <w:r w:rsidRPr="00173587">
              <w:rPr>
                <w:b/>
                <w:bCs/>
              </w:rPr>
              <w:t>2</w:t>
            </w:r>
          </w:p>
        </w:tc>
        <w:tc>
          <w:tcPr>
            <w:tcW w:w="0" w:type="auto"/>
            <w:vAlign w:val="center"/>
            <w:hideMark/>
          </w:tcPr>
          <w:p w:rsidR="00173587" w:rsidRPr="00173587" w:rsidRDefault="00173587" w:rsidP="00173587">
            <w:pPr>
              <w:spacing w:after="240" w:line="240" w:lineRule="auto"/>
              <w:ind w:left="360"/>
              <w:rPr>
                <w:b/>
                <w:bCs/>
              </w:rPr>
            </w:pPr>
            <w:r w:rsidRPr="00173587">
              <w:rPr>
                <w:b/>
                <w:bCs/>
              </w:rPr>
              <w:t>Metode pembelajaran yang digunakan membantu saya memahami Bahasa Arab lebih baik.</w:t>
            </w:r>
          </w:p>
        </w:tc>
        <w:tc>
          <w:tcPr>
            <w:tcW w:w="0" w:type="auto"/>
            <w:vAlign w:val="center"/>
            <w:hideMark/>
          </w:tcPr>
          <w:p w:rsidR="00173587" w:rsidRPr="00173587" w:rsidRDefault="00173587" w:rsidP="00173587">
            <w:pPr>
              <w:spacing w:after="240" w:line="240" w:lineRule="auto"/>
              <w:ind w:left="360"/>
              <w:rPr>
                <w:b/>
                <w:bCs/>
              </w:rPr>
            </w:pPr>
            <w:r w:rsidRPr="00173587">
              <w:rPr>
                <w:b/>
                <w:bCs/>
              </w:rPr>
              <w:t>47</w:t>
            </w:r>
          </w:p>
        </w:tc>
        <w:tc>
          <w:tcPr>
            <w:tcW w:w="0" w:type="auto"/>
            <w:vAlign w:val="center"/>
            <w:hideMark/>
          </w:tcPr>
          <w:p w:rsidR="00173587" w:rsidRPr="00173587" w:rsidRDefault="00173587" w:rsidP="00173587">
            <w:pPr>
              <w:spacing w:after="240" w:line="240" w:lineRule="auto"/>
              <w:ind w:left="360"/>
              <w:rPr>
                <w:b/>
                <w:bCs/>
              </w:rPr>
            </w:pPr>
            <w:r w:rsidRPr="00173587">
              <w:rPr>
                <w:b/>
                <w:bCs/>
              </w:rPr>
              <w:t>4</w:t>
            </w:r>
          </w:p>
        </w:tc>
        <w:tc>
          <w:tcPr>
            <w:tcW w:w="0" w:type="auto"/>
            <w:vAlign w:val="center"/>
            <w:hideMark/>
          </w:tcPr>
          <w:p w:rsidR="00173587" w:rsidRPr="00173587" w:rsidRDefault="00D9449B" w:rsidP="00173587">
            <w:pPr>
              <w:spacing w:after="240" w:line="240" w:lineRule="auto"/>
              <w:ind w:left="360"/>
              <w:rPr>
                <w:b/>
                <w:bCs/>
              </w:rPr>
            </w:pPr>
            <w:r>
              <w:rPr>
                <w:b/>
                <w:bCs/>
              </w:rPr>
              <w:t>96,0</w:t>
            </w:r>
          </w:p>
        </w:tc>
      </w:tr>
      <w:tr w:rsidR="00173587" w:rsidRPr="00173587" w:rsidTr="00173587">
        <w:trPr>
          <w:tblCellSpacing w:w="15" w:type="dxa"/>
        </w:trPr>
        <w:tc>
          <w:tcPr>
            <w:tcW w:w="0" w:type="auto"/>
            <w:vAlign w:val="center"/>
            <w:hideMark/>
          </w:tcPr>
          <w:p w:rsidR="00173587" w:rsidRPr="00173587" w:rsidRDefault="00173587" w:rsidP="00173587">
            <w:pPr>
              <w:spacing w:after="240" w:line="240" w:lineRule="auto"/>
              <w:ind w:left="360"/>
              <w:rPr>
                <w:b/>
                <w:bCs/>
              </w:rPr>
            </w:pPr>
            <w:r w:rsidRPr="00173587">
              <w:rPr>
                <w:b/>
                <w:bCs/>
              </w:rPr>
              <w:lastRenderedPageBreak/>
              <w:t>3</w:t>
            </w:r>
          </w:p>
        </w:tc>
        <w:tc>
          <w:tcPr>
            <w:tcW w:w="0" w:type="auto"/>
            <w:vAlign w:val="center"/>
            <w:hideMark/>
          </w:tcPr>
          <w:p w:rsidR="00173587" w:rsidRPr="00173587" w:rsidRDefault="00173587" w:rsidP="00173587">
            <w:pPr>
              <w:spacing w:after="240" w:line="240" w:lineRule="auto"/>
              <w:ind w:left="360"/>
              <w:rPr>
                <w:b/>
                <w:bCs/>
              </w:rPr>
            </w:pPr>
            <w:r w:rsidRPr="00173587">
              <w:rPr>
                <w:b/>
                <w:bCs/>
              </w:rPr>
              <w:t>Saya merasa mudah mengikuti kegiatan pembelajaran Bahasa Arab.</w:t>
            </w:r>
          </w:p>
        </w:tc>
        <w:tc>
          <w:tcPr>
            <w:tcW w:w="0" w:type="auto"/>
            <w:vAlign w:val="center"/>
            <w:hideMark/>
          </w:tcPr>
          <w:p w:rsidR="00173587" w:rsidRPr="00173587" w:rsidRDefault="00173587" w:rsidP="00173587">
            <w:pPr>
              <w:spacing w:after="240" w:line="240" w:lineRule="auto"/>
              <w:ind w:left="360"/>
              <w:rPr>
                <w:b/>
                <w:bCs/>
              </w:rPr>
            </w:pPr>
            <w:r w:rsidRPr="00173587">
              <w:rPr>
                <w:b/>
                <w:bCs/>
              </w:rPr>
              <w:t>43</w:t>
            </w:r>
          </w:p>
        </w:tc>
        <w:tc>
          <w:tcPr>
            <w:tcW w:w="0" w:type="auto"/>
            <w:vAlign w:val="center"/>
            <w:hideMark/>
          </w:tcPr>
          <w:p w:rsidR="00173587" w:rsidRPr="00173587" w:rsidRDefault="00173587" w:rsidP="00173587">
            <w:pPr>
              <w:spacing w:after="240" w:line="240" w:lineRule="auto"/>
              <w:ind w:left="360"/>
              <w:rPr>
                <w:b/>
                <w:bCs/>
              </w:rPr>
            </w:pPr>
            <w:r w:rsidRPr="00173587">
              <w:rPr>
                <w:b/>
                <w:bCs/>
              </w:rPr>
              <w:t>8</w:t>
            </w:r>
          </w:p>
        </w:tc>
        <w:tc>
          <w:tcPr>
            <w:tcW w:w="0" w:type="auto"/>
            <w:vAlign w:val="center"/>
            <w:hideMark/>
          </w:tcPr>
          <w:p w:rsidR="00173587" w:rsidRPr="00173587" w:rsidRDefault="00D9449B" w:rsidP="00173587">
            <w:pPr>
              <w:spacing w:after="240" w:line="240" w:lineRule="auto"/>
              <w:ind w:left="360"/>
              <w:rPr>
                <w:b/>
                <w:bCs/>
              </w:rPr>
            </w:pPr>
            <w:r>
              <w:rPr>
                <w:b/>
                <w:bCs/>
              </w:rPr>
              <w:t>92,1</w:t>
            </w:r>
          </w:p>
        </w:tc>
      </w:tr>
      <w:tr w:rsidR="00173587" w:rsidRPr="00173587" w:rsidTr="00173587">
        <w:trPr>
          <w:tblCellSpacing w:w="15" w:type="dxa"/>
        </w:trPr>
        <w:tc>
          <w:tcPr>
            <w:tcW w:w="0" w:type="auto"/>
            <w:vAlign w:val="center"/>
            <w:hideMark/>
          </w:tcPr>
          <w:p w:rsidR="00173587" w:rsidRPr="00173587" w:rsidRDefault="00173587" w:rsidP="00173587">
            <w:pPr>
              <w:spacing w:after="240" w:line="240" w:lineRule="auto"/>
              <w:ind w:left="360"/>
              <w:rPr>
                <w:b/>
                <w:bCs/>
              </w:rPr>
            </w:pPr>
            <w:r w:rsidRPr="00173587">
              <w:rPr>
                <w:b/>
                <w:bCs/>
              </w:rPr>
              <w:t>4</w:t>
            </w:r>
          </w:p>
        </w:tc>
        <w:tc>
          <w:tcPr>
            <w:tcW w:w="0" w:type="auto"/>
            <w:vAlign w:val="center"/>
            <w:hideMark/>
          </w:tcPr>
          <w:p w:rsidR="00173587" w:rsidRPr="00173587" w:rsidRDefault="00173587" w:rsidP="00173587">
            <w:pPr>
              <w:spacing w:after="240" w:line="240" w:lineRule="auto"/>
              <w:ind w:left="360"/>
              <w:rPr>
                <w:b/>
                <w:bCs/>
              </w:rPr>
            </w:pPr>
            <w:r w:rsidRPr="00173587">
              <w:rPr>
                <w:b/>
                <w:bCs/>
              </w:rPr>
              <w:t>Guru memberikan bimbingan yang cukup selama pembelajaran.</w:t>
            </w:r>
          </w:p>
        </w:tc>
        <w:tc>
          <w:tcPr>
            <w:tcW w:w="0" w:type="auto"/>
            <w:vAlign w:val="center"/>
            <w:hideMark/>
          </w:tcPr>
          <w:p w:rsidR="00173587" w:rsidRPr="00173587" w:rsidRDefault="00173587" w:rsidP="00173587">
            <w:pPr>
              <w:spacing w:after="240" w:line="240" w:lineRule="auto"/>
              <w:ind w:left="360"/>
              <w:rPr>
                <w:b/>
                <w:bCs/>
              </w:rPr>
            </w:pPr>
            <w:r w:rsidRPr="00173587">
              <w:rPr>
                <w:b/>
                <w:bCs/>
              </w:rPr>
              <w:t>51</w:t>
            </w:r>
          </w:p>
        </w:tc>
        <w:tc>
          <w:tcPr>
            <w:tcW w:w="0" w:type="auto"/>
            <w:vAlign w:val="center"/>
            <w:hideMark/>
          </w:tcPr>
          <w:p w:rsidR="00173587" w:rsidRPr="00173587" w:rsidRDefault="00173587" w:rsidP="00173587">
            <w:pPr>
              <w:spacing w:after="240" w:line="240" w:lineRule="auto"/>
              <w:ind w:left="360"/>
              <w:rPr>
                <w:b/>
                <w:bCs/>
              </w:rPr>
            </w:pPr>
            <w:r w:rsidRPr="00173587">
              <w:rPr>
                <w:b/>
                <w:bCs/>
              </w:rPr>
              <w:t>0</w:t>
            </w:r>
          </w:p>
        </w:tc>
        <w:tc>
          <w:tcPr>
            <w:tcW w:w="0" w:type="auto"/>
            <w:vAlign w:val="center"/>
            <w:hideMark/>
          </w:tcPr>
          <w:p w:rsidR="00173587" w:rsidRPr="00173587" w:rsidRDefault="00173587" w:rsidP="00173587">
            <w:pPr>
              <w:spacing w:after="240" w:line="240" w:lineRule="auto"/>
              <w:ind w:left="360"/>
              <w:rPr>
                <w:b/>
                <w:bCs/>
              </w:rPr>
            </w:pPr>
            <w:r w:rsidRPr="00173587">
              <w:rPr>
                <w:b/>
                <w:bCs/>
              </w:rPr>
              <w:t>100%</w:t>
            </w:r>
            <w:r w:rsidR="00D9449B">
              <w:rPr>
                <w:b/>
                <w:bCs/>
              </w:rPr>
              <w:t xml:space="preserve"> </w:t>
            </w:r>
          </w:p>
        </w:tc>
      </w:tr>
      <w:tr w:rsidR="00173587" w:rsidRPr="00173587" w:rsidTr="00173587">
        <w:trPr>
          <w:tblCellSpacing w:w="15" w:type="dxa"/>
        </w:trPr>
        <w:tc>
          <w:tcPr>
            <w:tcW w:w="0" w:type="auto"/>
            <w:vAlign w:val="center"/>
            <w:hideMark/>
          </w:tcPr>
          <w:p w:rsidR="00173587" w:rsidRPr="00173587" w:rsidRDefault="00173587" w:rsidP="00173587">
            <w:pPr>
              <w:spacing w:after="240" w:line="240" w:lineRule="auto"/>
              <w:ind w:left="360"/>
              <w:rPr>
                <w:b/>
                <w:bCs/>
              </w:rPr>
            </w:pPr>
            <w:r w:rsidRPr="00173587">
              <w:rPr>
                <w:b/>
                <w:bCs/>
              </w:rPr>
              <w:t>5</w:t>
            </w:r>
          </w:p>
        </w:tc>
        <w:tc>
          <w:tcPr>
            <w:tcW w:w="0" w:type="auto"/>
            <w:vAlign w:val="center"/>
            <w:hideMark/>
          </w:tcPr>
          <w:p w:rsidR="00173587" w:rsidRPr="00173587" w:rsidRDefault="00173587" w:rsidP="00173587">
            <w:pPr>
              <w:spacing w:after="240" w:line="240" w:lineRule="auto"/>
              <w:ind w:left="360"/>
              <w:rPr>
                <w:b/>
                <w:bCs/>
              </w:rPr>
            </w:pPr>
            <w:r w:rsidRPr="00173587">
              <w:rPr>
                <w:b/>
                <w:bCs/>
              </w:rPr>
              <w:t>Saya merasa fasilitas sekolah mendukung pembelajaran Bahasa Arab.</w:t>
            </w:r>
          </w:p>
        </w:tc>
        <w:tc>
          <w:tcPr>
            <w:tcW w:w="0" w:type="auto"/>
            <w:vAlign w:val="center"/>
            <w:hideMark/>
          </w:tcPr>
          <w:p w:rsidR="00173587" w:rsidRPr="00173587" w:rsidRDefault="00173587" w:rsidP="00173587">
            <w:pPr>
              <w:spacing w:after="240" w:line="240" w:lineRule="auto"/>
              <w:ind w:left="360"/>
              <w:rPr>
                <w:b/>
                <w:bCs/>
              </w:rPr>
            </w:pPr>
            <w:r w:rsidRPr="00173587">
              <w:rPr>
                <w:b/>
                <w:bCs/>
              </w:rPr>
              <w:t>38</w:t>
            </w:r>
          </w:p>
        </w:tc>
        <w:tc>
          <w:tcPr>
            <w:tcW w:w="0" w:type="auto"/>
            <w:vAlign w:val="center"/>
            <w:hideMark/>
          </w:tcPr>
          <w:p w:rsidR="00173587" w:rsidRPr="00173587" w:rsidRDefault="00173587" w:rsidP="00173587">
            <w:pPr>
              <w:spacing w:after="240" w:line="240" w:lineRule="auto"/>
              <w:ind w:left="360"/>
              <w:rPr>
                <w:b/>
                <w:bCs/>
              </w:rPr>
            </w:pPr>
            <w:r w:rsidRPr="00173587">
              <w:rPr>
                <w:b/>
                <w:bCs/>
              </w:rPr>
              <w:t>13</w:t>
            </w:r>
          </w:p>
        </w:tc>
        <w:tc>
          <w:tcPr>
            <w:tcW w:w="0" w:type="auto"/>
            <w:vAlign w:val="center"/>
            <w:hideMark/>
          </w:tcPr>
          <w:p w:rsidR="00173587" w:rsidRPr="00173587" w:rsidRDefault="00D9449B" w:rsidP="00173587">
            <w:pPr>
              <w:spacing w:after="240" w:line="240" w:lineRule="auto"/>
              <w:ind w:left="360"/>
              <w:rPr>
                <w:b/>
                <w:bCs/>
              </w:rPr>
            </w:pPr>
            <w:r>
              <w:rPr>
                <w:b/>
                <w:bCs/>
              </w:rPr>
              <w:t>87,2</w:t>
            </w:r>
          </w:p>
        </w:tc>
      </w:tr>
    </w:tbl>
    <w:p w:rsidR="00173587" w:rsidRPr="00173587" w:rsidRDefault="00173587" w:rsidP="00173587">
      <w:pPr>
        <w:spacing w:after="240" w:line="240" w:lineRule="auto"/>
        <w:ind w:left="360"/>
        <w:rPr>
          <w:b/>
          <w:bCs/>
        </w:rPr>
      </w:pPr>
      <w:r w:rsidRPr="00173587">
        <w:rPr>
          <w:b/>
          <w:bCs/>
        </w:rPr>
        <w:t>Interpretasi Data</w:t>
      </w:r>
    </w:p>
    <w:p w:rsidR="00173587" w:rsidRPr="00173587" w:rsidRDefault="00173587" w:rsidP="00173587">
      <w:pPr>
        <w:numPr>
          <w:ilvl w:val="0"/>
          <w:numId w:val="14"/>
        </w:numPr>
        <w:spacing w:after="240" w:line="240" w:lineRule="auto"/>
        <w:rPr>
          <w:b/>
          <w:bCs/>
        </w:rPr>
      </w:pPr>
      <w:r w:rsidRPr="00173587">
        <w:rPr>
          <w:b/>
          <w:bCs/>
        </w:rPr>
        <w:t>Sebagian besar siswa (96.1%) merasa pembelajaran Bahasa Arab menjadi lebih menarik dengan Kurikulum Merdeka.</w:t>
      </w:r>
    </w:p>
    <w:p w:rsidR="00173587" w:rsidRPr="00173587" w:rsidRDefault="00173587" w:rsidP="00173587">
      <w:pPr>
        <w:numPr>
          <w:ilvl w:val="0"/>
          <w:numId w:val="14"/>
        </w:numPr>
        <w:spacing w:after="240" w:line="240" w:lineRule="auto"/>
        <w:rPr>
          <w:b/>
          <w:bCs/>
        </w:rPr>
      </w:pPr>
      <w:r w:rsidRPr="00173587">
        <w:rPr>
          <w:b/>
          <w:bCs/>
        </w:rPr>
        <w:t>Mayoritas siswa (92.2%) setuju bahwa metode pembelajaran membantu mereka memahami Bahasa Arab lebih baik.</w:t>
      </w:r>
    </w:p>
    <w:p w:rsidR="00173587" w:rsidRPr="00173587" w:rsidRDefault="00173587" w:rsidP="00173587">
      <w:pPr>
        <w:numPr>
          <w:ilvl w:val="0"/>
          <w:numId w:val="14"/>
        </w:numPr>
        <w:spacing w:after="240" w:line="240" w:lineRule="auto"/>
        <w:rPr>
          <w:b/>
          <w:bCs/>
        </w:rPr>
      </w:pPr>
      <w:r w:rsidRPr="00173587">
        <w:rPr>
          <w:b/>
          <w:bCs/>
        </w:rPr>
        <w:t>Sebanyak 84.3% siswa merasa mudah mengikuti kegiatan pembelajaran Bahasa Arab.</w:t>
      </w:r>
    </w:p>
    <w:p w:rsidR="00173587" w:rsidRPr="00173587" w:rsidRDefault="00173587" w:rsidP="00173587">
      <w:pPr>
        <w:numPr>
          <w:ilvl w:val="0"/>
          <w:numId w:val="14"/>
        </w:numPr>
        <w:spacing w:after="240" w:line="240" w:lineRule="auto"/>
        <w:rPr>
          <w:b/>
          <w:bCs/>
        </w:rPr>
      </w:pPr>
      <w:r w:rsidRPr="00173587">
        <w:rPr>
          <w:b/>
          <w:bCs/>
        </w:rPr>
        <w:t>Semua siswa (100%) setuju bahwa guru memberikan bimbingan yang cukup selama pembelajaran.</w:t>
      </w:r>
    </w:p>
    <w:p w:rsidR="00173587" w:rsidRPr="00173587" w:rsidRDefault="00173587" w:rsidP="00173587">
      <w:pPr>
        <w:numPr>
          <w:ilvl w:val="0"/>
          <w:numId w:val="14"/>
        </w:numPr>
        <w:spacing w:after="240" w:line="240" w:lineRule="auto"/>
        <w:rPr>
          <w:b/>
          <w:bCs/>
        </w:rPr>
      </w:pPr>
      <w:r w:rsidRPr="00173587">
        <w:rPr>
          <w:b/>
          <w:bCs/>
        </w:rPr>
        <w:t>Sebanyak 74.5% siswa merasa fasilitas sekolah mendukung pembelajaran Bahasa Arab, meskipun ada 25.5% yang merasa fasilitas masih perlu ditingkatkan.</w:t>
      </w:r>
    </w:p>
    <w:p w:rsidR="00173587" w:rsidRDefault="00173587" w:rsidP="00A33BA1">
      <w:pPr>
        <w:spacing w:after="240" w:line="240" w:lineRule="auto"/>
        <w:ind w:left="360"/>
        <w:jc w:val="center"/>
        <w:rPr>
          <w:b/>
          <w:bCs/>
        </w:rPr>
      </w:pPr>
      <w:r w:rsidRPr="00173587">
        <w:rPr>
          <w:b/>
          <w:bCs/>
        </w:rPr>
        <w:t>Data ini dapat disesuaikan lebih lanjut dengan analisis Miles dan Huberman jika diperlukan untuk menjelaskan lebih mendalam.</w:t>
      </w:r>
      <w:r>
        <w:rPr>
          <w:b/>
          <w:bCs/>
        </w:rPr>
        <w:br/>
      </w:r>
      <w:r>
        <w:rPr>
          <w:b/>
          <w:bCs/>
        </w:rPr>
        <w:br/>
      </w:r>
      <w:r w:rsidR="00A33BA1">
        <w:rPr>
          <w:b/>
          <w:bCs/>
        </w:rPr>
        <w:t>Kuisioner lanjutan</w:t>
      </w:r>
    </w:p>
    <w:p w:rsidR="00A33BA1" w:rsidRPr="00A33BA1" w:rsidRDefault="00A33BA1" w:rsidP="00A33BA1">
      <w:pPr>
        <w:spacing w:before="100" w:beforeAutospacing="1" w:after="100" w:afterAutospacing="1" w:line="240" w:lineRule="auto"/>
        <w:outlineLvl w:val="2"/>
        <w:rPr>
          <w:rFonts w:ascii="Times New Roman" w:hAnsi="Times New Roman" w:cs="Times New Roman"/>
          <w:b/>
          <w:bCs/>
          <w:sz w:val="27"/>
          <w:szCs w:val="27"/>
        </w:rPr>
      </w:pPr>
      <w:r w:rsidRPr="00A33BA1">
        <w:rPr>
          <w:rFonts w:ascii="Times New Roman" w:hAnsi="Times New Roman" w:cs="Times New Roman"/>
          <w:b/>
          <w:bCs/>
          <w:sz w:val="27"/>
          <w:szCs w:val="27"/>
        </w:rPr>
        <w:t>1. Hal yang Disukai</w:t>
      </w:r>
    </w:p>
    <w:p w:rsidR="00A33BA1" w:rsidRPr="00A33BA1" w:rsidRDefault="00A33BA1" w:rsidP="00A33BA1">
      <w:p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sz w:val="24"/>
          <w:szCs w:val="24"/>
        </w:rPr>
        <w:t>Responden menyebutkan beberapa hal yang mereka sukai dari pembelajaran Bahasa Arab, di antaranya:</w:t>
      </w:r>
    </w:p>
    <w:p w:rsidR="00A33BA1" w:rsidRPr="00A33BA1" w:rsidRDefault="00A33BA1" w:rsidP="00A33BA1">
      <w:pPr>
        <w:numPr>
          <w:ilvl w:val="0"/>
          <w:numId w:val="16"/>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Seru</w:t>
      </w:r>
      <w:r w:rsidRPr="00A33BA1">
        <w:rPr>
          <w:rFonts w:ascii="Times New Roman" w:hAnsi="Times New Roman" w:cs="Times New Roman"/>
          <w:sz w:val="24"/>
          <w:szCs w:val="24"/>
        </w:rPr>
        <w:t>: Disebutkan 6 kali, termasuk variasi seperti "Seru," "seruuuuu."</w:t>
      </w:r>
    </w:p>
    <w:p w:rsidR="00A33BA1" w:rsidRPr="00A33BA1" w:rsidRDefault="00A33BA1" w:rsidP="00A33BA1">
      <w:pPr>
        <w:numPr>
          <w:ilvl w:val="0"/>
          <w:numId w:val="16"/>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Menghafal kosa kata</w:t>
      </w:r>
      <w:r w:rsidRPr="00A33BA1">
        <w:rPr>
          <w:rFonts w:ascii="Times New Roman" w:hAnsi="Times New Roman" w:cs="Times New Roman"/>
          <w:sz w:val="24"/>
          <w:szCs w:val="24"/>
        </w:rPr>
        <w:t>: 3 kali.</w:t>
      </w:r>
    </w:p>
    <w:p w:rsidR="00A33BA1" w:rsidRPr="00A33BA1" w:rsidRDefault="00A33BA1" w:rsidP="00A33BA1">
      <w:pPr>
        <w:numPr>
          <w:ilvl w:val="0"/>
          <w:numId w:val="16"/>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Gurunya</w:t>
      </w:r>
      <w:r w:rsidRPr="00A33BA1">
        <w:rPr>
          <w:rFonts w:ascii="Times New Roman" w:hAnsi="Times New Roman" w:cs="Times New Roman"/>
          <w:sz w:val="24"/>
          <w:szCs w:val="24"/>
        </w:rPr>
        <w:t xml:space="preserve">: 3 kali, dengan penjelasan seperti "Gurunya memiliki </w:t>
      </w:r>
      <w:proofErr w:type="gramStart"/>
      <w:r w:rsidRPr="00A33BA1">
        <w:rPr>
          <w:rFonts w:ascii="Times New Roman" w:hAnsi="Times New Roman" w:cs="Times New Roman"/>
          <w:sz w:val="24"/>
          <w:szCs w:val="24"/>
        </w:rPr>
        <w:t>cara</w:t>
      </w:r>
      <w:proofErr w:type="gramEnd"/>
      <w:r w:rsidRPr="00A33BA1">
        <w:rPr>
          <w:rFonts w:ascii="Times New Roman" w:hAnsi="Times New Roman" w:cs="Times New Roman"/>
          <w:sz w:val="24"/>
          <w:szCs w:val="24"/>
        </w:rPr>
        <w:t xml:space="preserve"> mengajar unik."</w:t>
      </w:r>
    </w:p>
    <w:p w:rsidR="00A33BA1" w:rsidRPr="00A33BA1" w:rsidRDefault="00A33BA1" w:rsidP="00A33BA1">
      <w:pPr>
        <w:numPr>
          <w:ilvl w:val="0"/>
          <w:numId w:val="16"/>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Metode pembelajaran menarik</w:t>
      </w:r>
      <w:r w:rsidRPr="00A33BA1">
        <w:rPr>
          <w:rFonts w:ascii="Times New Roman" w:hAnsi="Times New Roman" w:cs="Times New Roman"/>
          <w:sz w:val="24"/>
          <w:szCs w:val="24"/>
        </w:rPr>
        <w:t>: Disebutkan beberapa kali, termasuk "mudah dipahami" dan "menyenangkan."</w:t>
      </w:r>
    </w:p>
    <w:p w:rsidR="00A33BA1" w:rsidRPr="00A33BA1" w:rsidRDefault="00A33BA1" w:rsidP="00A33BA1">
      <w:pPr>
        <w:spacing w:before="100" w:beforeAutospacing="1" w:after="100" w:afterAutospacing="1" w:line="240" w:lineRule="auto"/>
        <w:outlineLvl w:val="2"/>
        <w:rPr>
          <w:rFonts w:ascii="Times New Roman" w:hAnsi="Times New Roman" w:cs="Times New Roman"/>
          <w:b/>
          <w:bCs/>
          <w:sz w:val="27"/>
          <w:szCs w:val="27"/>
        </w:rPr>
      </w:pPr>
      <w:r w:rsidRPr="00A33BA1">
        <w:rPr>
          <w:rFonts w:ascii="Times New Roman" w:hAnsi="Times New Roman" w:cs="Times New Roman"/>
          <w:b/>
          <w:bCs/>
          <w:sz w:val="27"/>
          <w:szCs w:val="27"/>
        </w:rPr>
        <w:t>2. Kesulitan</w:t>
      </w:r>
    </w:p>
    <w:p w:rsidR="00A33BA1" w:rsidRPr="00A33BA1" w:rsidRDefault="00A33BA1" w:rsidP="00A33BA1">
      <w:p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sz w:val="24"/>
          <w:szCs w:val="24"/>
        </w:rPr>
        <w:t>Responden menyampaikan berbagai kesulitan yang mereka hadapi, antara lain:</w:t>
      </w:r>
    </w:p>
    <w:p w:rsidR="00A33BA1" w:rsidRPr="00A33BA1" w:rsidRDefault="00A33BA1" w:rsidP="00A33BA1">
      <w:pPr>
        <w:numPr>
          <w:ilvl w:val="0"/>
          <w:numId w:val="17"/>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lastRenderedPageBreak/>
        <w:t>Tidak ada kesulitan</w:t>
      </w:r>
      <w:r w:rsidRPr="00A33BA1">
        <w:rPr>
          <w:rFonts w:ascii="Times New Roman" w:hAnsi="Times New Roman" w:cs="Times New Roman"/>
          <w:sz w:val="24"/>
          <w:szCs w:val="24"/>
        </w:rPr>
        <w:t>: 10 kali.</w:t>
      </w:r>
    </w:p>
    <w:p w:rsidR="00A33BA1" w:rsidRPr="00A33BA1" w:rsidRDefault="00A33BA1" w:rsidP="00A33BA1">
      <w:pPr>
        <w:numPr>
          <w:ilvl w:val="0"/>
          <w:numId w:val="17"/>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Kesulitan menghafal kosa kata</w:t>
      </w:r>
      <w:r w:rsidRPr="00A33BA1">
        <w:rPr>
          <w:rFonts w:ascii="Times New Roman" w:hAnsi="Times New Roman" w:cs="Times New Roman"/>
          <w:sz w:val="24"/>
          <w:szCs w:val="24"/>
        </w:rPr>
        <w:t>: Disebutkan 7 kali, termasuk "kosa kata sulit dihafal."</w:t>
      </w:r>
    </w:p>
    <w:p w:rsidR="00A33BA1" w:rsidRPr="00A33BA1" w:rsidRDefault="00A33BA1" w:rsidP="00A33BA1">
      <w:pPr>
        <w:numPr>
          <w:ilvl w:val="0"/>
          <w:numId w:val="17"/>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Pemahaman materi</w:t>
      </w:r>
      <w:r w:rsidRPr="00A33BA1">
        <w:rPr>
          <w:rFonts w:ascii="Times New Roman" w:hAnsi="Times New Roman" w:cs="Times New Roman"/>
          <w:sz w:val="24"/>
          <w:szCs w:val="24"/>
        </w:rPr>
        <w:t>: Disebutkan beberapa kali seperti "terkadang kurang paham" dan "susah dimengerti."</w:t>
      </w:r>
    </w:p>
    <w:p w:rsidR="00A33BA1" w:rsidRPr="00A33BA1" w:rsidRDefault="00A33BA1" w:rsidP="00A33BA1">
      <w:pPr>
        <w:numPr>
          <w:ilvl w:val="0"/>
          <w:numId w:val="17"/>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Fasilitas sekolah kurang mendukung</w:t>
      </w:r>
      <w:r w:rsidRPr="00A33BA1">
        <w:rPr>
          <w:rFonts w:ascii="Times New Roman" w:hAnsi="Times New Roman" w:cs="Times New Roman"/>
          <w:sz w:val="24"/>
          <w:szCs w:val="24"/>
        </w:rPr>
        <w:t>: 1 kali.</w:t>
      </w:r>
    </w:p>
    <w:p w:rsidR="00A33BA1" w:rsidRPr="00A33BA1" w:rsidRDefault="00A33BA1" w:rsidP="00A33BA1">
      <w:pPr>
        <w:spacing w:before="100" w:beforeAutospacing="1" w:after="100" w:afterAutospacing="1" w:line="240" w:lineRule="auto"/>
        <w:outlineLvl w:val="2"/>
        <w:rPr>
          <w:rFonts w:ascii="Times New Roman" w:hAnsi="Times New Roman" w:cs="Times New Roman"/>
          <w:b/>
          <w:bCs/>
          <w:sz w:val="27"/>
          <w:szCs w:val="27"/>
        </w:rPr>
      </w:pPr>
      <w:r w:rsidRPr="00A33BA1">
        <w:rPr>
          <w:rFonts w:ascii="Times New Roman" w:hAnsi="Times New Roman" w:cs="Times New Roman"/>
          <w:b/>
          <w:bCs/>
          <w:sz w:val="27"/>
          <w:szCs w:val="27"/>
        </w:rPr>
        <w:t>3. Saran untuk Perbaikan</w:t>
      </w:r>
    </w:p>
    <w:p w:rsidR="00A33BA1" w:rsidRPr="00A33BA1" w:rsidRDefault="00A33BA1" w:rsidP="00A33BA1">
      <w:p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sz w:val="24"/>
          <w:szCs w:val="24"/>
        </w:rPr>
        <w:t>Responden memberikan berbagai saran untuk meningkatkan pembelajaran, antara lain:</w:t>
      </w:r>
    </w:p>
    <w:p w:rsidR="00A33BA1" w:rsidRPr="00A33BA1" w:rsidRDefault="00A33BA1" w:rsidP="00A33BA1">
      <w:pPr>
        <w:numPr>
          <w:ilvl w:val="0"/>
          <w:numId w:val="18"/>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Menambahkan fun game</w:t>
      </w:r>
      <w:r w:rsidRPr="00A33BA1">
        <w:rPr>
          <w:rFonts w:ascii="Times New Roman" w:hAnsi="Times New Roman" w:cs="Times New Roman"/>
          <w:sz w:val="24"/>
          <w:szCs w:val="24"/>
        </w:rPr>
        <w:t>: Disebutkan 9 kali.</w:t>
      </w:r>
    </w:p>
    <w:p w:rsidR="00A33BA1" w:rsidRPr="00A33BA1" w:rsidRDefault="00A33BA1" w:rsidP="00A33BA1">
      <w:pPr>
        <w:numPr>
          <w:ilvl w:val="0"/>
          <w:numId w:val="18"/>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Peningkatan fasilitas</w:t>
      </w:r>
      <w:r w:rsidRPr="00A33BA1">
        <w:rPr>
          <w:rFonts w:ascii="Times New Roman" w:hAnsi="Times New Roman" w:cs="Times New Roman"/>
          <w:sz w:val="24"/>
          <w:szCs w:val="24"/>
        </w:rPr>
        <w:t>: 1 kali.</w:t>
      </w:r>
    </w:p>
    <w:p w:rsidR="00A33BA1" w:rsidRPr="00A33BA1" w:rsidRDefault="00A33BA1" w:rsidP="00A33BA1">
      <w:pPr>
        <w:numPr>
          <w:ilvl w:val="0"/>
          <w:numId w:val="18"/>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Peningkatan pembelajaran praktis</w:t>
      </w:r>
      <w:r w:rsidRPr="00A33BA1">
        <w:rPr>
          <w:rFonts w:ascii="Times New Roman" w:hAnsi="Times New Roman" w:cs="Times New Roman"/>
          <w:sz w:val="24"/>
          <w:szCs w:val="24"/>
        </w:rPr>
        <w:t>: 2 kali.</w:t>
      </w:r>
    </w:p>
    <w:p w:rsidR="00A33BA1" w:rsidRPr="00A33BA1" w:rsidRDefault="00A33BA1" w:rsidP="00A33BA1">
      <w:pPr>
        <w:numPr>
          <w:ilvl w:val="0"/>
          <w:numId w:val="18"/>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Lebih banyak latihan berbicara Bahasa Arab</w:t>
      </w:r>
      <w:r w:rsidRPr="00A33BA1">
        <w:rPr>
          <w:rFonts w:ascii="Times New Roman" w:hAnsi="Times New Roman" w:cs="Times New Roman"/>
          <w:sz w:val="24"/>
          <w:szCs w:val="24"/>
        </w:rPr>
        <w:t>: 1 kali.</w:t>
      </w:r>
    </w:p>
    <w:p w:rsidR="00A33BA1" w:rsidRDefault="00A33BA1" w:rsidP="00A33BA1">
      <w:pPr>
        <w:numPr>
          <w:ilvl w:val="0"/>
          <w:numId w:val="18"/>
        </w:numPr>
        <w:spacing w:before="100" w:beforeAutospacing="1" w:after="100" w:afterAutospacing="1" w:line="240" w:lineRule="auto"/>
        <w:rPr>
          <w:rFonts w:ascii="Times New Roman" w:hAnsi="Times New Roman" w:cs="Times New Roman"/>
          <w:sz w:val="24"/>
          <w:szCs w:val="24"/>
        </w:rPr>
      </w:pPr>
      <w:r w:rsidRPr="00A33BA1">
        <w:rPr>
          <w:rFonts w:ascii="Times New Roman" w:hAnsi="Times New Roman" w:cs="Times New Roman"/>
          <w:b/>
          <w:bCs/>
          <w:sz w:val="24"/>
          <w:szCs w:val="24"/>
        </w:rPr>
        <w:t>Menggunakan metode variatif seperti kartun Bahasa Arab</w:t>
      </w:r>
      <w:r w:rsidRPr="00A33BA1">
        <w:rPr>
          <w:rFonts w:ascii="Times New Roman" w:hAnsi="Times New Roman" w:cs="Times New Roman"/>
          <w:sz w:val="24"/>
          <w:szCs w:val="24"/>
        </w:rPr>
        <w:t>: 1 kali.</w:t>
      </w:r>
    </w:p>
    <w:p w:rsidR="00C527CE" w:rsidRDefault="00C527CE" w:rsidP="00C527CE">
      <w:pPr>
        <w:spacing w:before="100" w:beforeAutospacing="1" w:after="100" w:afterAutospacing="1" w:line="240" w:lineRule="auto"/>
        <w:rPr>
          <w:rFonts w:ascii="Times New Roman" w:hAnsi="Times New Roman" w:cs="Times New Roman"/>
          <w:sz w:val="24"/>
          <w:szCs w:val="24"/>
        </w:rPr>
      </w:pPr>
    </w:p>
    <w:p w:rsidR="00C527CE" w:rsidRDefault="00C527CE" w:rsidP="00C527CE">
      <w:pPr>
        <w:spacing w:before="100" w:beforeAutospacing="1" w:after="100" w:afterAutospacing="1" w:line="240" w:lineRule="auto"/>
        <w:rPr>
          <w:rFonts w:ascii="Times New Roman" w:hAnsi="Times New Roman" w:cs="Times New Roman"/>
          <w:sz w:val="24"/>
          <w:szCs w:val="24"/>
        </w:rPr>
      </w:pPr>
    </w:p>
    <w:p w:rsidR="00C527CE" w:rsidRDefault="00C527CE" w:rsidP="00C527CE">
      <w:pPr>
        <w:spacing w:before="100" w:beforeAutospacing="1" w:after="100" w:afterAutospacing="1" w:line="240" w:lineRule="auto"/>
        <w:rPr>
          <w:rFonts w:ascii="Times New Roman" w:hAnsi="Times New Roman" w:cs="Times New Roman"/>
          <w:sz w:val="24"/>
          <w:szCs w:val="24"/>
        </w:rPr>
      </w:pPr>
    </w:p>
    <w:p w:rsidR="00292535" w:rsidRPr="00292535" w:rsidRDefault="00292535" w:rsidP="0082112E">
      <w:pPr>
        <w:spacing w:after="240" w:line="240" w:lineRule="auto"/>
        <w:ind w:left="360"/>
      </w:pPr>
      <w:bookmarkStart w:id="0" w:name="_GoBack"/>
      <w:bookmarkEnd w:id="0"/>
    </w:p>
    <w:p w:rsidR="00173587" w:rsidRPr="00DD6329" w:rsidRDefault="00173587" w:rsidP="00173587">
      <w:pPr>
        <w:spacing w:after="240" w:line="240" w:lineRule="auto"/>
        <w:ind w:left="360"/>
        <w:rPr>
          <w:b/>
          <w:bCs/>
        </w:rPr>
      </w:pPr>
    </w:p>
    <w:p w:rsidR="00752B62" w:rsidRDefault="00752B62"/>
    <w:sectPr w:rsidR="00752B6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A3635"/>
    <w:multiLevelType w:val="multilevel"/>
    <w:tmpl w:val="9AB6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C067D"/>
    <w:multiLevelType w:val="multilevel"/>
    <w:tmpl w:val="3BDCD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56C8A"/>
    <w:multiLevelType w:val="multilevel"/>
    <w:tmpl w:val="8016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297BBE"/>
    <w:multiLevelType w:val="multilevel"/>
    <w:tmpl w:val="D5D02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2C724D"/>
    <w:multiLevelType w:val="multilevel"/>
    <w:tmpl w:val="ACF47A1A"/>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563696"/>
    <w:multiLevelType w:val="multilevel"/>
    <w:tmpl w:val="A5D80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635996"/>
    <w:multiLevelType w:val="multilevel"/>
    <w:tmpl w:val="44086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CF1C1A"/>
    <w:multiLevelType w:val="multilevel"/>
    <w:tmpl w:val="78F0F3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0E4BC3"/>
    <w:multiLevelType w:val="multilevel"/>
    <w:tmpl w:val="552E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5A1CAB"/>
    <w:multiLevelType w:val="multilevel"/>
    <w:tmpl w:val="F5F0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9810AE"/>
    <w:multiLevelType w:val="multilevel"/>
    <w:tmpl w:val="2C9E2E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F3259AB"/>
    <w:multiLevelType w:val="multilevel"/>
    <w:tmpl w:val="70BC4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DB68CF"/>
    <w:multiLevelType w:val="multilevel"/>
    <w:tmpl w:val="41608818"/>
    <w:lvl w:ilvl="0">
      <w:start w:val="10"/>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025B34"/>
    <w:multiLevelType w:val="multilevel"/>
    <w:tmpl w:val="28C2DF3C"/>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6D54C6"/>
    <w:multiLevelType w:val="multilevel"/>
    <w:tmpl w:val="ED2C4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BB3560"/>
    <w:multiLevelType w:val="multilevel"/>
    <w:tmpl w:val="C2EEB4B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CEE0741"/>
    <w:multiLevelType w:val="multilevel"/>
    <w:tmpl w:val="D8D6277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E914525"/>
    <w:multiLevelType w:val="multilevel"/>
    <w:tmpl w:val="9FFC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5"/>
  </w:num>
  <w:num w:numId="4">
    <w:abstractNumId w:val="16"/>
  </w:num>
  <w:num w:numId="5">
    <w:abstractNumId w:val="7"/>
  </w:num>
  <w:num w:numId="6">
    <w:abstractNumId w:val="5"/>
  </w:num>
  <w:num w:numId="7">
    <w:abstractNumId w:val="4"/>
  </w:num>
  <w:num w:numId="8">
    <w:abstractNumId w:val="14"/>
  </w:num>
  <w:num w:numId="9">
    <w:abstractNumId w:val="13"/>
  </w:num>
  <w:num w:numId="10">
    <w:abstractNumId w:val="9"/>
  </w:num>
  <w:num w:numId="11">
    <w:abstractNumId w:val="12"/>
  </w:num>
  <w:num w:numId="12">
    <w:abstractNumId w:val="17"/>
  </w:num>
  <w:num w:numId="13">
    <w:abstractNumId w:val="11"/>
  </w:num>
  <w:num w:numId="14">
    <w:abstractNumId w:val="3"/>
  </w:num>
  <w:num w:numId="15">
    <w:abstractNumId w:val="1"/>
  </w:num>
  <w:num w:numId="16">
    <w:abstractNumId w:val="0"/>
  </w:num>
  <w:num w:numId="17">
    <w:abstractNumId w:val="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36"/>
    <w:rsid w:val="00173587"/>
    <w:rsid w:val="00201ED9"/>
    <w:rsid w:val="0023316D"/>
    <w:rsid w:val="002567BC"/>
    <w:rsid w:val="00292535"/>
    <w:rsid w:val="003C647F"/>
    <w:rsid w:val="00470036"/>
    <w:rsid w:val="005F3D5C"/>
    <w:rsid w:val="00752B62"/>
    <w:rsid w:val="00757C02"/>
    <w:rsid w:val="0082112E"/>
    <w:rsid w:val="00974B8D"/>
    <w:rsid w:val="0098061B"/>
    <w:rsid w:val="00986D52"/>
    <w:rsid w:val="00A1401F"/>
    <w:rsid w:val="00A33BA1"/>
    <w:rsid w:val="00C527CE"/>
    <w:rsid w:val="00D9449B"/>
    <w:rsid w:val="00DD6329"/>
    <w:rsid w:val="00DF030E"/>
    <w:rsid w:val="00E4122A"/>
    <w:rsid w:val="00F20CEB"/>
    <w:rsid w:val="00F26D04"/>
    <w:rsid w:val="00FC32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1D7FFE-82C6-4874-8E2A-5B5D08C7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36"/>
    <w:pPr>
      <w:spacing w:after="0" w:line="276" w:lineRule="auto"/>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698659">
      <w:bodyDiv w:val="1"/>
      <w:marLeft w:val="0"/>
      <w:marRight w:val="0"/>
      <w:marTop w:val="0"/>
      <w:marBottom w:val="0"/>
      <w:divBdr>
        <w:top w:val="none" w:sz="0" w:space="0" w:color="auto"/>
        <w:left w:val="none" w:sz="0" w:space="0" w:color="auto"/>
        <w:bottom w:val="none" w:sz="0" w:space="0" w:color="auto"/>
        <w:right w:val="none" w:sz="0" w:space="0" w:color="auto"/>
      </w:divBdr>
    </w:div>
    <w:div w:id="836463395">
      <w:bodyDiv w:val="1"/>
      <w:marLeft w:val="0"/>
      <w:marRight w:val="0"/>
      <w:marTop w:val="0"/>
      <w:marBottom w:val="0"/>
      <w:divBdr>
        <w:top w:val="none" w:sz="0" w:space="0" w:color="auto"/>
        <w:left w:val="none" w:sz="0" w:space="0" w:color="auto"/>
        <w:bottom w:val="none" w:sz="0" w:space="0" w:color="auto"/>
        <w:right w:val="none" w:sz="0" w:space="0" w:color="auto"/>
      </w:divBdr>
    </w:div>
    <w:div w:id="1746370097">
      <w:bodyDiv w:val="1"/>
      <w:marLeft w:val="0"/>
      <w:marRight w:val="0"/>
      <w:marTop w:val="0"/>
      <w:marBottom w:val="0"/>
      <w:divBdr>
        <w:top w:val="none" w:sz="0" w:space="0" w:color="auto"/>
        <w:left w:val="none" w:sz="0" w:space="0" w:color="auto"/>
        <w:bottom w:val="none" w:sz="0" w:space="0" w:color="auto"/>
        <w:right w:val="none" w:sz="0" w:space="0" w:color="auto"/>
      </w:divBdr>
    </w:div>
    <w:div w:id="18983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7</Pages>
  <Words>1598</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10</cp:revision>
  <dcterms:created xsi:type="dcterms:W3CDTF">2025-01-17T16:53:00Z</dcterms:created>
  <dcterms:modified xsi:type="dcterms:W3CDTF">2025-02-25T15:52:00Z</dcterms:modified>
</cp:coreProperties>
</file>